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6A1E9" w14:textId="77777777" w:rsidR="00451D5D" w:rsidRDefault="00451D5D" w:rsidP="00451D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14:paraId="473E19EC" w14:textId="77777777" w:rsidR="00451D5D" w:rsidRDefault="00451D5D" w:rsidP="00451D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Кромского района Орловской области</w:t>
      </w:r>
    </w:p>
    <w:p w14:paraId="34754801" w14:textId="77777777" w:rsidR="00451D5D" w:rsidRDefault="00451D5D" w:rsidP="00451D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«Семёнковская средняя общеобразовательная школа»</w:t>
      </w:r>
    </w:p>
    <w:p w14:paraId="12581CF7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95BF7F6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3844761A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ПРИНЯТО К УТВЕРЖДЕНИЮ               УТВЕРЖДАЮ</w:t>
      </w:r>
    </w:p>
    <w:p w14:paraId="3573A634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педагогического совета           Директор школы</w:t>
      </w:r>
    </w:p>
    <w:p w14:paraId="30BBDBCE" w14:textId="170E04DE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575C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августа 202</w:t>
      </w:r>
      <w:r w:rsidR="00811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                                ________________ Шавырина М.Н.</w:t>
      </w:r>
    </w:p>
    <w:p w14:paraId="31EC292E" w14:textId="31A34CED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№ 1</w: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623DEFE0" wp14:editId="7D283EA9">
            <wp:simplePos x="0" y="0"/>
            <wp:positionH relativeFrom="page">
              <wp:posOffset>2444115</wp:posOffset>
            </wp:positionH>
            <wp:positionV relativeFrom="paragraph">
              <wp:posOffset>337820</wp:posOffset>
            </wp:positionV>
            <wp:extent cx="3185160" cy="771525"/>
            <wp:effectExtent l="0" t="0" r="0" b="9525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16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 xml:space="preserve">                                             Приказ от </w:t>
      </w:r>
      <w:r w:rsidR="001575C3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августа 202</w:t>
      </w:r>
      <w:r w:rsidR="00811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 №</w:t>
      </w:r>
      <w:r w:rsidR="001575C3">
        <w:rPr>
          <w:rFonts w:ascii="Times New Roman" w:hAnsi="Times New Roman"/>
          <w:sz w:val="28"/>
          <w:szCs w:val="28"/>
        </w:rPr>
        <w:t>80</w:t>
      </w:r>
      <w:r>
        <w:rPr>
          <w:rFonts w:ascii="Times New Roman" w:hAnsi="Times New Roman"/>
          <w:sz w:val="28"/>
          <w:szCs w:val="28"/>
        </w:rPr>
        <w:t>-ОД</w:t>
      </w:r>
    </w:p>
    <w:p w14:paraId="4BF49E28" w14:textId="77777777" w:rsidR="00451D5D" w:rsidRDefault="00451D5D" w:rsidP="00451D5D">
      <w:pPr>
        <w:tabs>
          <w:tab w:val="left" w:pos="510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02643336" w14:textId="00E4F8F3" w:rsidR="00451D5D" w:rsidRDefault="00451D5D" w:rsidP="00451D5D">
      <w:pPr>
        <w:tabs>
          <w:tab w:val="left" w:pos="510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</w:t>
      </w:r>
    </w:p>
    <w:p w14:paraId="6B2F3D78" w14:textId="411FAE11" w:rsidR="00056D00" w:rsidRDefault="00056D00" w:rsidP="00451D5D">
      <w:pPr>
        <w:tabs>
          <w:tab w:val="left" w:pos="510"/>
          <w:tab w:val="center" w:pos="4677"/>
        </w:tabs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кружок</w:t>
      </w:r>
    </w:p>
    <w:p w14:paraId="590D4774" w14:textId="58E53D05" w:rsidR="00451D5D" w:rsidRDefault="00451D5D" w:rsidP="00451D5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CA7279">
        <w:rPr>
          <w:rFonts w:ascii="Times New Roman" w:hAnsi="Times New Roman"/>
          <w:b/>
          <w:sz w:val="32"/>
          <w:szCs w:val="32"/>
        </w:rPr>
        <w:t>Чудеса науки и природы</w:t>
      </w:r>
      <w:r>
        <w:rPr>
          <w:rFonts w:ascii="Times New Roman" w:hAnsi="Times New Roman"/>
          <w:b/>
          <w:sz w:val="32"/>
          <w:szCs w:val="32"/>
        </w:rPr>
        <w:t>»</w:t>
      </w:r>
    </w:p>
    <w:p w14:paraId="7FB8C560" w14:textId="77777777" w:rsidR="00800550" w:rsidRPr="00254545" w:rsidRDefault="00800550" w:rsidP="00800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54545">
        <w:rPr>
          <w:rFonts w:ascii="Times New Roman" w:hAnsi="Times New Roman"/>
          <w:sz w:val="24"/>
          <w:szCs w:val="24"/>
        </w:rPr>
        <w:t>(с использованием цифрового и аналогового оборудования центра естественнонаучной и технологической направленностей «Точка роста»)</w:t>
      </w:r>
    </w:p>
    <w:p w14:paraId="6D62BB4F" w14:textId="77777777" w:rsidR="00800550" w:rsidRDefault="00800550" w:rsidP="00451D5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D7B06C1" w14:textId="1B4ED2FC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Уровень образования: основное общее (5-</w:t>
      </w:r>
      <w:r w:rsidR="00766CF3">
        <w:rPr>
          <w:rFonts w:ascii="Times New Roman" w:hAnsi="Times New Roman"/>
          <w:sz w:val="28"/>
          <w:szCs w:val="28"/>
          <w:u w:val="single"/>
        </w:rPr>
        <w:t>6</w:t>
      </w:r>
      <w:r>
        <w:rPr>
          <w:rFonts w:ascii="Times New Roman" w:hAnsi="Times New Roman"/>
          <w:sz w:val="28"/>
          <w:szCs w:val="28"/>
          <w:u w:val="single"/>
        </w:rPr>
        <w:t xml:space="preserve"> класс)</w:t>
      </w:r>
      <w:r>
        <w:rPr>
          <w:rFonts w:ascii="Times New Roman" w:hAnsi="Times New Roman"/>
          <w:sz w:val="28"/>
          <w:szCs w:val="28"/>
        </w:rPr>
        <w:t xml:space="preserve"> ____________________</w:t>
      </w:r>
    </w:p>
    <w:p w14:paraId="23BF1440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34 (1ч. в неделю)</w:t>
      </w:r>
    </w:p>
    <w:p w14:paraId="747891B8" w14:textId="77777777" w:rsidR="00451D5D" w:rsidRDefault="00451D5D" w:rsidP="00451D5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Учитель: Свиридов Е.В.</w:t>
      </w:r>
    </w:p>
    <w:p w14:paraId="4FA0DF9F" w14:textId="0045EAA7" w:rsidR="00451D5D" w:rsidRDefault="001575C3" w:rsidP="008005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451D5D">
        <w:rPr>
          <w:rFonts w:ascii="Times New Roman" w:hAnsi="Times New Roman"/>
          <w:sz w:val="28"/>
          <w:szCs w:val="28"/>
        </w:rPr>
        <w:t xml:space="preserve"> августа 202</w:t>
      </w:r>
      <w:r w:rsidR="00811215">
        <w:rPr>
          <w:rFonts w:ascii="Times New Roman" w:hAnsi="Times New Roman"/>
          <w:sz w:val="28"/>
          <w:szCs w:val="28"/>
        </w:rPr>
        <w:t>4</w:t>
      </w:r>
      <w:r w:rsidR="00451D5D">
        <w:rPr>
          <w:rFonts w:ascii="Times New Roman" w:hAnsi="Times New Roman"/>
          <w:sz w:val="28"/>
          <w:szCs w:val="28"/>
        </w:rPr>
        <w:t>г.</w:t>
      </w:r>
    </w:p>
    <w:p w14:paraId="1547BBC6" w14:textId="7BFB49C2" w:rsidR="001575C3" w:rsidRDefault="001575C3" w:rsidP="008005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24993D6" w14:textId="0BB96E9C" w:rsidR="001575C3" w:rsidRDefault="001575C3" w:rsidP="008005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3D4FF82" w14:textId="7D5AF7D6" w:rsidR="001575C3" w:rsidRDefault="001575C3" w:rsidP="008005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12E24B33" w14:textId="77777777" w:rsidR="001575C3" w:rsidRDefault="001575C3" w:rsidP="0080055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69AFC25B" w14:textId="77777777" w:rsidR="00451D5D" w:rsidRDefault="00451D5D" w:rsidP="00451D5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Семёнково</w:t>
      </w:r>
    </w:p>
    <w:p w14:paraId="5B3BD5E3" w14:textId="33F8DE4D" w:rsidR="00CE655B" w:rsidRDefault="00451D5D" w:rsidP="00E2254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</w:t>
      </w:r>
      <w:r w:rsidR="00811215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г. </w:t>
      </w:r>
    </w:p>
    <w:p w14:paraId="3644DF4E" w14:textId="0B377EE6" w:rsidR="00E22546" w:rsidRPr="00E22546" w:rsidRDefault="00E22546" w:rsidP="00E22546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E22546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записка</w:t>
      </w:r>
    </w:p>
    <w:p w14:paraId="46F65160" w14:textId="7777777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sz w:val="24"/>
          <w:szCs w:val="24"/>
        </w:rPr>
        <w:t xml:space="preserve"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 </w:t>
      </w:r>
    </w:p>
    <w:p w14:paraId="008C131F" w14:textId="7777777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b/>
          <w:bCs/>
          <w:sz w:val="24"/>
          <w:szCs w:val="24"/>
        </w:rPr>
        <w:t>Актуальность</w:t>
      </w:r>
      <w:r w:rsidRPr="00E22546">
        <w:rPr>
          <w:rFonts w:ascii="Times New Roman" w:hAnsi="Times New Roman"/>
          <w:sz w:val="24"/>
          <w:szCs w:val="24"/>
        </w:rPr>
        <w:t xml:space="preserve"> настоящей программы состоит в том, что она создаёт условия для социальной адаптации при обучении в начальной школе, творческой самореализации личности ребёнка, а главное - направлена на формирование интереса и положительного отношения к естественным наукам. </w:t>
      </w:r>
    </w:p>
    <w:p w14:paraId="06A51D10" w14:textId="7777777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b/>
          <w:bCs/>
          <w:sz w:val="24"/>
          <w:szCs w:val="24"/>
        </w:rPr>
        <w:t>Педагогическая целесообразность</w:t>
      </w:r>
      <w:r w:rsidRPr="00E22546">
        <w:rPr>
          <w:rFonts w:ascii="Times New Roman" w:hAnsi="Times New Roman"/>
          <w:sz w:val="24"/>
          <w:szCs w:val="24"/>
        </w:rPr>
        <w:t xml:space="preserve"> данной программы заключается в том, что ребёнок не просто изучает основы естественных наук и их взаимосвязи, но и познаёт себя в каждой из них. Такой принцип обучения создаёт в ребёнке комфортное мироощущение, способствует формированию адекватной самооценки и как следствие, развитию гармоничной личности. </w:t>
      </w:r>
    </w:p>
    <w:p w14:paraId="7043BC5F" w14:textId="7777777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b/>
          <w:bCs/>
          <w:sz w:val="24"/>
          <w:szCs w:val="24"/>
        </w:rPr>
        <w:t>Новизна программы</w:t>
      </w:r>
      <w:r w:rsidRPr="00E22546">
        <w:rPr>
          <w:rFonts w:ascii="Times New Roman" w:hAnsi="Times New Roman"/>
          <w:sz w:val="24"/>
          <w:szCs w:val="24"/>
        </w:rPr>
        <w:t xml:space="preserve">. Общеизвестно, что основы мировоззрения человека закладываются в детском и раннем школьном возрасте. Преподавание естественных наук в школе достаточно обширно и предлагает детям начальные сведения из физики, химии, биологии, астрономии, географии и экологии. Однако, не смотря на объединяющий в себе все эти элементы естественных наук учебник, используемый в начальной школе, научные факты изучаются каждый в отдельности, при этом практически не выделяются взаимосвязи между ними. Обучение в школе часто опирается на заучивание большого количества фактического материала, при этом новые факты часто не связаны с повседневным опытом школьника. В дополнение к школьному курсу в данной программе широко используется проектная деятельность и способность учащимся устанавливать межпредметные связи. Это дает ребенку возможность почувствовать себя активным участником в окружающих его природных процессах - найти свое место в мироздании. Такой подход к обучению поддерживает и развивает естественную любознательность школьников. </w:t>
      </w:r>
    </w:p>
    <w:p w14:paraId="6A4FF1EE" w14:textId="7777777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b/>
          <w:bCs/>
          <w:sz w:val="24"/>
          <w:szCs w:val="24"/>
        </w:rPr>
        <w:t>Отличительная особенность данной программы</w:t>
      </w:r>
      <w:r w:rsidRPr="00E22546">
        <w:rPr>
          <w:rFonts w:ascii="Times New Roman" w:hAnsi="Times New Roman"/>
          <w:sz w:val="24"/>
          <w:szCs w:val="24"/>
        </w:rPr>
        <w:t xml:space="preserve"> заключается в том, что основной задачей является формирование умения делать выводы и умозаключения, доказывая свою точку зрения через поисково-исследовательскую деятельность, что является необходимым условием полноценного развития ребенка, играет неоценимую роль в формировании детской личности. Программа составлена на основе материала, взятого из серии книг «Простая наука для детей» </w:t>
      </w:r>
    </w:p>
    <w:p w14:paraId="7FD2DCAC" w14:textId="68ECC0D9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sz w:val="24"/>
          <w:szCs w:val="24"/>
        </w:rPr>
        <w:t xml:space="preserve">С целью формированию интереса к предметам естественнонаучного цикла, расширения кругозора учащихся создан кружок «Чудеса науки и природы». </w:t>
      </w:r>
    </w:p>
    <w:p w14:paraId="5DAF342D" w14:textId="77777777" w:rsidR="00856556" w:rsidRDefault="0085655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63883F1E" w14:textId="66495C28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sz w:val="24"/>
          <w:szCs w:val="24"/>
        </w:rPr>
        <w:lastRenderedPageBreak/>
        <w:t xml:space="preserve">Программа курса внеурочной деятельности кружка «Чудеса науки и природы» интегрирует в себе пропедевтику физики, химии, биологии, астрономии, географии и экологии. Она предусмотрена для детей </w:t>
      </w:r>
      <w:r w:rsidR="00800550">
        <w:rPr>
          <w:rFonts w:ascii="Times New Roman" w:hAnsi="Times New Roman"/>
          <w:sz w:val="24"/>
          <w:szCs w:val="24"/>
        </w:rPr>
        <w:t>5 и 6</w:t>
      </w:r>
      <w:r w:rsidRPr="00E22546">
        <w:rPr>
          <w:rFonts w:ascii="Times New Roman" w:hAnsi="Times New Roman"/>
          <w:sz w:val="24"/>
          <w:szCs w:val="24"/>
        </w:rPr>
        <w:t xml:space="preserve"> классов, то есть такого возраста, когда интерес к окружающему миру особенно велик, а специальных знаний еще не хватает. Ребенок с рождения окружен различными веществами и должен уметь обращаться с ними. </w:t>
      </w:r>
    </w:p>
    <w:p w14:paraId="6D750DA1" w14:textId="4F5A53D7" w:rsidR="00E22546" w:rsidRDefault="00E22546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22546">
        <w:rPr>
          <w:rFonts w:ascii="Times New Roman" w:hAnsi="Times New Roman"/>
          <w:sz w:val="24"/>
          <w:szCs w:val="24"/>
        </w:rPr>
        <w:t>Характерной особенностью данного кружка является его нацеленность на формирование исследовательских умений младших школьников, развитие логического, абстрактного мышления. На большинстве занятий проводятся опыты, эксперименты и наблюдения за природными явлениями, свойствами предметов и веществ окружающей среды.</w:t>
      </w:r>
    </w:p>
    <w:p w14:paraId="574F375F" w14:textId="2AB9ED0B" w:rsidR="007E3DD8" w:rsidRDefault="007E3DD8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DD8">
        <w:rPr>
          <w:rFonts w:ascii="Times New Roman" w:hAnsi="Times New Roman"/>
          <w:sz w:val="24"/>
          <w:szCs w:val="24"/>
        </w:rPr>
        <w:t xml:space="preserve">Программа насыщена практическими и лабораторными работами, беседами, дискуссиями, викторинами, тестированием, занятиями-путешествиями, олимпиадами, опытами, наблюдениями, экспериментами, защитой творческих работ и проектов, онлайн- экскурсий, самопрезентациями, творческими работами (моделирование, рисование, лепка, конструирование), </w:t>
      </w:r>
      <w:proofErr w:type="spellStart"/>
      <w:r w:rsidRPr="007E3DD8">
        <w:rPr>
          <w:rFonts w:ascii="Times New Roman" w:hAnsi="Times New Roman"/>
          <w:sz w:val="24"/>
          <w:szCs w:val="24"/>
        </w:rPr>
        <w:t>брейн</w:t>
      </w:r>
      <w:proofErr w:type="spellEnd"/>
      <w:r w:rsidRPr="007E3DD8">
        <w:rPr>
          <w:rFonts w:ascii="Times New Roman" w:hAnsi="Times New Roman"/>
          <w:sz w:val="24"/>
          <w:szCs w:val="24"/>
        </w:rPr>
        <w:t>-рингами, интеллектуальными играми.</w:t>
      </w:r>
    </w:p>
    <w:p w14:paraId="39C7916B" w14:textId="3D517018" w:rsidR="007E3DD8" w:rsidRDefault="007E3DD8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DD8">
        <w:rPr>
          <w:rFonts w:ascii="Times New Roman" w:hAnsi="Times New Roman"/>
          <w:sz w:val="24"/>
          <w:szCs w:val="24"/>
        </w:rPr>
        <w:t>Представленная в программе система разнообразных опытов и экспериментов способствует формированию целеустремленности, развитию творческих способностей и предпосылок логического мышления, объединяет знания, полученные в ходе экспериментирования, помогает сформировать навыки безопасного поведения в быту. Использование ИКТ - технологий в процессе освоения программы способствует формированию особого типа мышления, характеризующегося открытостью и гибкостью по отношению ко всему новому, умением видеть объекты и явления всесторонне в их взаимосвязи, способностью находить эффективные варианты решения различных проблем.</w:t>
      </w:r>
    </w:p>
    <w:p w14:paraId="379F516E" w14:textId="77777777" w:rsidR="007E3DD8" w:rsidRPr="007E3DD8" w:rsidRDefault="007E3DD8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DD8">
        <w:rPr>
          <w:rFonts w:ascii="Times New Roman" w:hAnsi="Times New Roman"/>
          <w:sz w:val="24"/>
          <w:szCs w:val="24"/>
        </w:rPr>
        <w:t xml:space="preserve">Программа предусматривает формирование у учащихся общеучебных умений и навыков, универсальных способов деятельности и ключевых компетенций, умение самостоятельно и мотивированно организовывать свою познавательную деятельность (от постановки целей до получения и оценки результата, интегрирует знания химии, биологии, географии, позволяя создать положительную мотивацию к обучению, формирует у учащихся экологическую грамотность.) </w:t>
      </w:r>
    </w:p>
    <w:p w14:paraId="78461F42" w14:textId="59E1E6D4" w:rsidR="007E3DD8" w:rsidRDefault="007E3DD8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E3DD8">
        <w:rPr>
          <w:rFonts w:ascii="Times New Roman" w:hAnsi="Times New Roman"/>
          <w:sz w:val="24"/>
          <w:szCs w:val="24"/>
        </w:rPr>
        <w:t>Используя методы моделирования, наблюдения, экспериментирования и проектирования в процессе обучения по данной программе, создаются связи внутреннего мира ребёнка с окружающей средой. Таким образом, ребёнок устанавливает личностные эмоционально окрашенные связи с объектами и явлениями окружающего мира.</w:t>
      </w:r>
    </w:p>
    <w:p w14:paraId="05624097" w14:textId="77777777" w:rsidR="007E3DD8" w:rsidRDefault="007E3DD8" w:rsidP="007E3DD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B57D532" w14:textId="77777777" w:rsidR="007E3DD8" w:rsidRDefault="007E3DD8" w:rsidP="007E3DD8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1C2997" w14:textId="46F4BB23" w:rsidR="00DE453B" w:rsidRDefault="004624F6" w:rsidP="0097635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624F6">
        <w:rPr>
          <w:rFonts w:ascii="Times New Roman" w:hAnsi="Times New Roman"/>
          <w:b/>
          <w:bCs/>
          <w:sz w:val="24"/>
          <w:szCs w:val="24"/>
        </w:rPr>
        <w:lastRenderedPageBreak/>
        <w:t>Содержание программы по курсу «Чудеса науки и природы»</w:t>
      </w:r>
    </w:p>
    <w:p w14:paraId="336991D7" w14:textId="28A1B9F4" w:rsidR="0089281B" w:rsidRPr="0089281B" w:rsidRDefault="00E95EC5" w:rsidP="0089281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5-6 </w:t>
      </w:r>
      <w:r w:rsidR="0089281B" w:rsidRPr="0089281B">
        <w:rPr>
          <w:rFonts w:ascii="Times New Roman" w:hAnsi="Times New Roman"/>
          <w:b/>
          <w:bCs/>
          <w:sz w:val="24"/>
          <w:szCs w:val="24"/>
        </w:rPr>
        <w:t xml:space="preserve">класс (34 ч) </w:t>
      </w:r>
    </w:p>
    <w:p w14:paraId="300E563F" w14:textId="6200476D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>1.</w:t>
      </w:r>
      <w:r w:rsidR="000A68A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E09AF">
        <w:rPr>
          <w:rFonts w:ascii="Times New Roman" w:hAnsi="Times New Roman"/>
          <w:b/>
          <w:bCs/>
          <w:sz w:val="24"/>
          <w:szCs w:val="24"/>
        </w:rPr>
        <w:t xml:space="preserve">Введение в образовательную программу (1 ч) </w:t>
      </w:r>
    </w:p>
    <w:p w14:paraId="72DA83E4" w14:textId="77777777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>Теоретическая часть.</w:t>
      </w:r>
    </w:p>
    <w:p w14:paraId="3AC98715" w14:textId="4402A509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09AF">
        <w:rPr>
          <w:rFonts w:ascii="Times New Roman" w:hAnsi="Times New Roman"/>
          <w:sz w:val="24"/>
          <w:szCs w:val="24"/>
        </w:rPr>
        <w:t xml:space="preserve">Знакомство детей с целями и задачами объединения, с правилами поведения при проведении опытов, экспериментов, наблюдений; техника безопасности. Практическая часть. Показ фильма «Травматизм» и его обсуждение. </w:t>
      </w:r>
    </w:p>
    <w:p w14:paraId="76B4B189" w14:textId="0476F0CB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>2</w:t>
      </w:r>
      <w:r w:rsidR="000A68AB">
        <w:rPr>
          <w:rFonts w:ascii="Times New Roman" w:hAnsi="Times New Roman"/>
          <w:b/>
          <w:bCs/>
          <w:sz w:val="24"/>
          <w:szCs w:val="24"/>
        </w:rPr>
        <w:t>.</w:t>
      </w:r>
      <w:r w:rsidRPr="00DE09AF">
        <w:rPr>
          <w:rFonts w:ascii="Times New Roman" w:hAnsi="Times New Roman"/>
          <w:b/>
          <w:bCs/>
          <w:sz w:val="24"/>
          <w:szCs w:val="24"/>
        </w:rPr>
        <w:t xml:space="preserve"> Нескучная биология (6 ч) </w:t>
      </w:r>
    </w:p>
    <w:p w14:paraId="16D42A37" w14:textId="77777777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>Теоретическая часть.</w:t>
      </w:r>
    </w:p>
    <w:p w14:paraId="01D22196" w14:textId="7B35996C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09AF">
        <w:rPr>
          <w:rFonts w:ascii="Times New Roman" w:hAnsi="Times New Roman"/>
          <w:sz w:val="24"/>
          <w:szCs w:val="24"/>
        </w:rPr>
        <w:t xml:space="preserve">Удивительная наука - биология. Основные термины. Ученые и первооткрыватели в области биологии. Живые и неживые организмы. Органические вещества: белки, жиры, углеводы. Микробиология - бактерии и плесень. Микроскоп, его строение. Строение семени. Живая клетка растения и животного. Растительный мир. Опасные и полезные растения родного края. Как вырастить растение. Животный мир на разных континентах Земли. Местная фауна. Поведение животных. Опасные животные и насекомые. Как ухаживать за домашним питомцем. </w:t>
      </w:r>
    </w:p>
    <w:p w14:paraId="5DF7C9AA" w14:textId="77777777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 xml:space="preserve">Практическая часть. </w:t>
      </w:r>
    </w:p>
    <w:p w14:paraId="7CC4B977" w14:textId="2F430014" w:rsid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09AF">
        <w:rPr>
          <w:rFonts w:ascii="Times New Roman" w:hAnsi="Times New Roman"/>
          <w:sz w:val="24"/>
          <w:szCs w:val="24"/>
        </w:rPr>
        <w:t>Опыт «Пациент, скорее, жив?» (белки и их функции); опыт «Почему нужно мыть руки?» и «Взаимоотношения бактерий и плесени» (изучение бактерий, микроорганизмов); опыт «</w:t>
      </w:r>
      <w:proofErr w:type="spellStart"/>
      <w:r w:rsidRPr="00DE09AF">
        <w:rPr>
          <w:rFonts w:ascii="Times New Roman" w:hAnsi="Times New Roman"/>
          <w:sz w:val="24"/>
          <w:szCs w:val="24"/>
        </w:rPr>
        <w:t>Листописание</w:t>
      </w:r>
      <w:proofErr w:type="spellEnd"/>
      <w:r w:rsidRPr="00DE09AF">
        <w:rPr>
          <w:rFonts w:ascii="Times New Roman" w:hAnsi="Times New Roman"/>
          <w:sz w:val="24"/>
          <w:szCs w:val="24"/>
        </w:rPr>
        <w:t>» (фотосинтез); опыт «Лабиринт для картошки» (свет необходим для фотосинтеза); опыт «Тормоз для растений» (свет в жизни растений); опыт «Как двигается улитка?» (приспособления для передвижения); эксперименты с проращиванием семян фасоли; опыт «Почему не мерзнут киты?» и «Шмель и муха» (отличие холоднокровных и теплокровные животных).</w:t>
      </w:r>
    </w:p>
    <w:p w14:paraId="0E1CEB1D" w14:textId="6E7BD0FF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 xml:space="preserve">3. Занимательная химия (8 ч) </w:t>
      </w:r>
    </w:p>
    <w:p w14:paraId="3DF1C477" w14:textId="77777777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t>Теоретическая часть.</w:t>
      </w:r>
    </w:p>
    <w:p w14:paraId="3772ABDD" w14:textId="7F519E6F" w:rsidR="00DE09AF" w:rsidRP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DE09AF">
        <w:rPr>
          <w:rFonts w:ascii="Times New Roman" w:hAnsi="Times New Roman"/>
          <w:sz w:val="24"/>
          <w:szCs w:val="24"/>
        </w:rPr>
        <w:t xml:space="preserve">Основные термины химии. Применение химии в повседневной жизни. Основные ученые и первооткрыватели. Атом. Молекулы. Три состояния веществ; твердое, жидкое и газообразное. Что такое кристаллы. Вода и ее свойства. Химические реакции: соединения, разложения, замещения. Что такое катализаторы и ингибиторы, и для чего они нужны. Что такое смесь, раствор, суспензия, коллоидный раствор, эмульсия. Кислоты и щелочи, что это такое и для чего они нужны. Что такое индикаторы, для чего они нужны. Углерод - важный элемент на Земле. </w:t>
      </w:r>
    </w:p>
    <w:p w14:paraId="57F2D83F" w14:textId="77777777" w:rsid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42B1509A" w14:textId="77777777" w:rsid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52D5AFA2" w14:textId="1A5ED22A" w:rsidR="00DE09AF" w:rsidRDefault="00DE09AF" w:rsidP="00DE09AF">
      <w:pPr>
        <w:spacing w:line="360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</w:rPr>
      </w:pPr>
      <w:r w:rsidRPr="00DE09AF">
        <w:rPr>
          <w:rFonts w:ascii="Times New Roman" w:hAnsi="Times New Roman"/>
          <w:b/>
          <w:bCs/>
          <w:sz w:val="24"/>
          <w:szCs w:val="24"/>
        </w:rPr>
        <w:lastRenderedPageBreak/>
        <w:t xml:space="preserve">Практическая часть. </w:t>
      </w:r>
    </w:p>
    <w:p w14:paraId="3866CB3E" w14:textId="4F6AB2D3" w:rsidR="00DE09AF" w:rsidRDefault="00DE09AF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E09AF">
        <w:rPr>
          <w:rFonts w:ascii="Times New Roman" w:hAnsi="Times New Roman"/>
          <w:sz w:val="24"/>
          <w:szCs w:val="24"/>
        </w:rPr>
        <w:t>Опыт «Движение молекул жидкости» (сравнение движения молекул в холодной и горячей воде); опыт «Коллекция кристаллов» и «Хрустальные» яйца (состояние веществ); опыт «Кипение холодной воды» (свойства воды); опыт «Взрыв в пакете» (химические реакции); опыт «Летающие баночки» (реакция с выделением углекислого газа); опыт «</w:t>
      </w:r>
      <w:proofErr w:type="spellStart"/>
      <w:r w:rsidRPr="00DE09AF">
        <w:rPr>
          <w:rFonts w:ascii="Times New Roman" w:hAnsi="Times New Roman"/>
          <w:sz w:val="24"/>
          <w:szCs w:val="24"/>
        </w:rPr>
        <w:t>Суперпена</w:t>
      </w:r>
      <w:proofErr w:type="spellEnd"/>
      <w:r w:rsidRPr="00DE09AF">
        <w:rPr>
          <w:rFonts w:ascii="Times New Roman" w:hAnsi="Times New Roman"/>
          <w:sz w:val="24"/>
          <w:szCs w:val="24"/>
        </w:rPr>
        <w:t>» (реакция разложения перекиси водорода»; опыт «Пенный фонтан» (экзотермическая реакция); опыт «Механическое разделение смеси при помощи воздушного шарика» (разделение соли и молотого перца); опыт «Исчезающий сахар» (виды смесей и их свойства); опыт «Съедобный клей» (изготавливаем коллоидный раствор»; опыт «Смесь масла и воды» (изготавливаем эмульсию); опыт «Резиновое яйцо» ( взаимодействие щелочи с кислотой); опыт «Невидимая кола» (взаимодействие фосфорной кислоты и молока); опыт «Умный йод» (определение содержание крахмала в продуктах); опыт «Цветные фантазии» (строение молекул мыла и их свойства); опыт «Серебряное яйцо» и «Свечка и магический стакан», «Получение углерода из листьев растений» (углерод и его свойства)</w:t>
      </w:r>
      <w:r w:rsidR="00B634CC">
        <w:rPr>
          <w:rFonts w:ascii="Times New Roman" w:hAnsi="Times New Roman"/>
          <w:sz w:val="24"/>
          <w:szCs w:val="24"/>
        </w:rPr>
        <w:t>.</w:t>
      </w:r>
    </w:p>
    <w:p w14:paraId="511AED71" w14:textId="3BB52814" w:rsidR="00B634CC" w:rsidRDefault="000A68AB" w:rsidP="00DE09AF">
      <w:pPr>
        <w:spacing w:line="360" w:lineRule="auto"/>
        <w:ind w:firstLine="709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B634CC" w:rsidRPr="00B634CC">
        <w:rPr>
          <w:rFonts w:ascii="Times New Roman" w:hAnsi="Times New Roman"/>
          <w:b/>
          <w:bCs/>
          <w:sz w:val="24"/>
          <w:szCs w:val="24"/>
        </w:rPr>
        <w:t xml:space="preserve"> Физика без формул (6 ч)</w:t>
      </w:r>
      <w:r w:rsidR="00B634CC">
        <w:t xml:space="preserve"> </w:t>
      </w:r>
    </w:p>
    <w:p w14:paraId="26B8CF78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34CC">
        <w:rPr>
          <w:rFonts w:ascii="Times New Roman" w:hAnsi="Times New Roman"/>
          <w:b/>
          <w:bCs/>
          <w:sz w:val="24"/>
          <w:szCs w:val="24"/>
        </w:rPr>
        <w:t xml:space="preserve">Теоретическая часть. </w:t>
      </w:r>
    </w:p>
    <w:p w14:paraId="675F8373" w14:textId="77777777" w:rsid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 xml:space="preserve">Физика, как наука. Физические приборы, физические величины и физические явления. Силы в природе - сила трения, сила тяжести, сила выталкивания, аэродинамическая сила. Что такое тепло и как оно передаётся? Электричество. От чего зависит ток? Что такое электромагнитные волны? Магнитное поле. Что такое масса и вес, чем отличаются друг от друга. Инерция и для чего она нужна. </w:t>
      </w:r>
    </w:p>
    <w:p w14:paraId="5CAD5877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34CC">
        <w:rPr>
          <w:rFonts w:ascii="Times New Roman" w:hAnsi="Times New Roman"/>
          <w:b/>
          <w:bCs/>
          <w:sz w:val="24"/>
          <w:szCs w:val="24"/>
        </w:rPr>
        <w:t xml:space="preserve">Практическая часть. </w:t>
      </w:r>
    </w:p>
    <w:p w14:paraId="4B5B15C1" w14:textId="0127C0A0" w:rsid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>Опыт «Как «увидеть» поле?» (направления магнитного поля, силовые линии); опыт «Всегда ли можно верить компасу?» (магнитное поле, действие металлов на компас); опыт «Обнаружение электрического поля» (наблюдаем электрическое поле); опыт «Собираем электроскоп» (собираем прибор, позволяющий приблизительно измерить электрический заряд); опыт «Испарение твердых веществ» (состояния веществ, возгонка); опыт «Что идет из чайника?» (газообразное состояние веществ); опыт «Перетягивание стула» (сложение сил); опыт «Инертный фолиант» и «Кто дальше?» (от чего зависит сила инерции); опыт «Сила в бессилии» (центробежная сила); опыт «Потенциальная и кинетическая энергия» и «Куда «исчезает» энергия» (превращении энергии); опыт «Веса и чудеса» и «Невесомость без орбиты» (масса и вес движущегося тела); опыт «Вопрос ребром» и «Ныряльщик Декарта» (давление).</w:t>
      </w:r>
    </w:p>
    <w:p w14:paraId="3384A228" w14:textId="77777777" w:rsidR="00B634CC" w:rsidRDefault="00B634CC" w:rsidP="00DE09AF">
      <w:pPr>
        <w:spacing w:line="360" w:lineRule="auto"/>
        <w:ind w:firstLine="709"/>
        <w:contextualSpacing/>
        <w:jc w:val="both"/>
      </w:pPr>
    </w:p>
    <w:p w14:paraId="21BB1749" w14:textId="20F15A4F" w:rsidR="00B634CC" w:rsidRPr="00B634CC" w:rsidRDefault="000A68AB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5.</w:t>
      </w:r>
      <w:r w:rsidR="00B634CC" w:rsidRPr="00B634CC">
        <w:rPr>
          <w:rFonts w:ascii="Times New Roman" w:hAnsi="Times New Roman"/>
          <w:b/>
          <w:bCs/>
          <w:sz w:val="24"/>
          <w:szCs w:val="24"/>
        </w:rPr>
        <w:t xml:space="preserve"> Загадочная астрономия (4 ч) </w:t>
      </w:r>
    </w:p>
    <w:p w14:paraId="3AB004BD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34CC">
        <w:rPr>
          <w:rFonts w:ascii="Times New Roman" w:hAnsi="Times New Roman"/>
          <w:b/>
          <w:bCs/>
          <w:sz w:val="24"/>
          <w:szCs w:val="24"/>
        </w:rPr>
        <w:t xml:space="preserve">Теоретическая часть. </w:t>
      </w:r>
    </w:p>
    <w:p w14:paraId="7895C5A1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 xml:space="preserve">Что изучает астрономия? Планеты солнечной системы. Какое оно Солнце? Почему светит Солнце? Температура Солнца. Планеты — дети Солнца. Меркурий — брат Луны. Венера — ядовитый воздух. Марс — ржавая планета. Мир планет-гигантов. Семья Юпитера. Окольцованный Сатурн со своим семейством. Два брата-близнеца — Уран и Нептун. В царстве тьмы и холода на Плутоне и Хароне. Комета — снежный дирижабль. Метеоры — «падающие звезды». Метеориты - инопланетяне в шкафу. Опасные астероиды. Что такое созвездие? Стороны света. Почему звёздное небо вращается? Вращение Земли - день и ночь. Земля из космоса. Форма Земли. Солнце, Земля и Луна Вращение Земли вокруг Солнца. Что такое год? Что такое месяц? Времена года. Как меняется природа в разное время года. </w:t>
      </w:r>
    </w:p>
    <w:p w14:paraId="6D15631C" w14:textId="4E9A655D" w:rsid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 xml:space="preserve">Практическая часть. Опыт «Луна и Земля» (центробежная сила); опыт «Как нарисовать </w:t>
      </w:r>
      <w:proofErr w:type="spellStart"/>
      <w:r w:rsidRPr="00B634CC">
        <w:rPr>
          <w:rFonts w:ascii="Times New Roman" w:hAnsi="Times New Roman"/>
          <w:sz w:val="24"/>
          <w:szCs w:val="24"/>
        </w:rPr>
        <w:t>элипс</w:t>
      </w:r>
      <w:proofErr w:type="spellEnd"/>
      <w:r w:rsidRPr="00B634CC">
        <w:rPr>
          <w:rFonts w:ascii="Times New Roman" w:hAnsi="Times New Roman"/>
          <w:sz w:val="24"/>
          <w:szCs w:val="24"/>
        </w:rPr>
        <w:t>?» (рисуем орбиту Земли); опыт «Смена времен года при помощи глобуса и лампы» (смена времен года); опыт «Звезды - соседи» (движение звезд по кругу); опыт «Перемещение планет» (движение планет); опыт «Куда направлен хвост кометы» (изучаем кометы); опыт «Откуда летят метеоры?» (изучаем метеоры и метеориты).</w:t>
      </w:r>
    </w:p>
    <w:p w14:paraId="32B90F79" w14:textId="758D21E9" w:rsidR="00B634CC" w:rsidRPr="00B634CC" w:rsidRDefault="000A68AB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 w:rsidR="00B634CC" w:rsidRPr="00B634CC">
        <w:rPr>
          <w:rFonts w:ascii="Times New Roman" w:hAnsi="Times New Roman"/>
          <w:b/>
          <w:bCs/>
          <w:sz w:val="24"/>
          <w:szCs w:val="24"/>
        </w:rPr>
        <w:t xml:space="preserve"> Увлекательная география (7 ч) </w:t>
      </w:r>
    </w:p>
    <w:p w14:paraId="338FB3F6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34CC">
        <w:rPr>
          <w:rFonts w:ascii="Times New Roman" w:hAnsi="Times New Roman"/>
          <w:b/>
          <w:bCs/>
          <w:sz w:val="24"/>
          <w:szCs w:val="24"/>
        </w:rPr>
        <w:t xml:space="preserve">Теоретическая часть. </w:t>
      </w:r>
    </w:p>
    <w:p w14:paraId="1F1198E9" w14:textId="0123E842" w:rsidR="00B634CC" w:rsidRPr="00B634CC" w:rsidRDefault="00B634CC" w:rsidP="00B634CC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 xml:space="preserve">Разделы географии (геология, минералогия, картография, метеорология). Тектонические процессы внутри Земли, землетрясения. Полезные ископаемые. Драгоценные минералы. Географическая карта. Глобус. Элементы рельефа. Что внутри Земли. Вулканы. Поверхность Земли: материки и океаны. Метеорология - наука о погоде. Облака. Погодные явления. </w:t>
      </w:r>
    </w:p>
    <w:p w14:paraId="4ABDA7C1" w14:textId="77777777" w:rsidR="00B634CC" w:rsidRP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B634CC">
        <w:rPr>
          <w:rFonts w:ascii="Times New Roman" w:hAnsi="Times New Roman"/>
          <w:b/>
          <w:bCs/>
          <w:sz w:val="24"/>
          <w:szCs w:val="24"/>
        </w:rPr>
        <w:t xml:space="preserve">Практическая часть. </w:t>
      </w:r>
    </w:p>
    <w:p w14:paraId="142F833E" w14:textId="0B84CF13" w:rsidR="00B634CC" w:rsidRDefault="00B634CC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B634CC">
        <w:rPr>
          <w:rFonts w:ascii="Times New Roman" w:hAnsi="Times New Roman"/>
          <w:sz w:val="24"/>
          <w:szCs w:val="24"/>
        </w:rPr>
        <w:t>Эксперимент «Голубое небо» (дисперсия - процесс разложения света на спектр); опыт «Облако в бутылке» (как формируются облака); опыт «Круговорот воды в природе» (процесс постоянного перемещения воды на Земле); опыт «Как появляется радуга» (преломление солнечных лучей в дождевых каплях); опыт «Разлив нефти в океане» (влияние нефти на живые организмы); опыт «Почему опасен Айсберг?» (отрицательная роль айсберга в жизни человека); опыты с песком и глиной (свойства песка и глины); опыт «Извержение вулкана» (модель вулкана, почему происходит извержение); работа с научной литературой, контурными картами, глобусом.</w:t>
      </w:r>
    </w:p>
    <w:p w14:paraId="0108CC58" w14:textId="569ED2C4" w:rsidR="00F6178F" w:rsidRPr="00F6178F" w:rsidRDefault="000A68AB" w:rsidP="00DE09AF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6178F" w:rsidRPr="00F6178F">
        <w:rPr>
          <w:rFonts w:ascii="Times New Roman" w:hAnsi="Times New Roman"/>
          <w:b/>
          <w:bCs/>
          <w:sz w:val="24"/>
          <w:szCs w:val="24"/>
        </w:rPr>
        <w:t>Подведение итогов</w:t>
      </w:r>
    </w:p>
    <w:p w14:paraId="361DE24A" w14:textId="1A44C3E7" w:rsidR="00976352" w:rsidRPr="00976352" w:rsidRDefault="00976352" w:rsidP="00976352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976352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программы по курсу «Чудеса науки и природы»</w:t>
      </w:r>
    </w:p>
    <w:p w14:paraId="55F0E59C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6352">
        <w:rPr>
          <w:rFonts w:ascii="Times New Roman" w:hAnsi="Times New Roman"/>
          <w:b/>
          <w:bCs/>
          <w:sz w:val="24"/>
          <w:szCs w:val="24"/>
        </w:rPr>
        <w:t>В результате изучения курса «Чудеса науки и природы» обучающиеся на ступени начального общего образования:</w:t>
      </w:r>
    </w:p>
    <w:p w14:paraId="09C3681B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 • 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приобретут целостный взгляд на мир; </w:t>
      </w:r>
    </w:p>
    <w:p w14:paraId="728DCF42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приобретут опыт эмоционально окрашенного, личностного отношения к миру природы; </w:t>
      </w:r>
    </w:p>
    <w:p w14:paraId="6AB7E4DB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познакомятся с методами изучения природы и общества, начнут осваивать умения проводить наблюдения в природе, измерения, ставить опыты, научатся видеть и понимать некоторые причинно-следственные связи в окружающем мире; </w:t>
      </w:r>
    </w:p>
    <w:p w14:paraId="6224AF73" w14:textId="77777777" w:rsid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получат возможность приобрести базовые умения работы с ИКТ средствами, поиска информации в электронных источниках и контролируемом Интернете, научатся создавать сообщения и проекты, готовить и проводить небольшие презентации. </w:t>
      </w:r>
    </w:p>
    <w:p w14:paraId="6D6C0AF9" w14:textId="7306ACEB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976352">
        <w:rPr>
          <w:rFonts w:ascii="Times New Roman" w:hAnsi="Times New Roman"/>
          <w:b/>
          <w:bCs/>
          <w:sz w:val="24"/>
          <w:szCs w:val="24"/>
        </w:rPr>
        <w:t xml:space="preserve">Личностные универсальные учебные действия у школьника будут сформированы: </w:t>
      </w:r>
    </w:p>
    <w:p w14:paraId="1D8487A7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учебно-познавательный интерес к новому учебному материалу и способам решения новой задачи; </w:t>
      </w:r>
    </w:p>
    <w:p w14:paraId="50BF9B3B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 </w:t>
      </w:r>
    </w:p>
    <w:p w14:paraId="25C5524F" w14:textId="77777777" w:rsid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>• способность к самооценке на основе критериев успешности внеучебной деятельности;</w:t>
      </w:r>
    </w:p>
    <w:p w14:paraId="1DC96B5D" w14:textId="79C05F63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b/>
          <w:bCs/>
          <w:sz w:val="24"/>
          <w:szCs w:val="24"/>
        </w:rPr>
        <w:t xml:space="preserve">Регулятивные универсальные учебные действия </w:t>
      </w:r>
    </w:p>
    <w:p w14:paraId="2CDEC950" w14:textId="6E7F1EB1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b/>
          <w:bCs/>
          <w:sz w:val="24"/>
          <w:szCs w:val="24"/>
        </w:rPr>
        <w:t xml:space="preserve">Школьник научится: </w:t>
      </w:r>
    </w:p>
    <w:p w14:paraId="4FE5379B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планировать свои действия в соответствии с поставленной задачей и условиями ее реализации, в том числе во внутреннем плане; </w:t>
      </w:r>
    </w:p>
    <w:p w14:paraId="50CCEA0F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учитывать установленные правила в планировании и контроле способа решения; </w:t>
      </w:r>
    </w:p>
    <w:p w14:paraId="61B04858" w14:textId="1816EA7E" w:rsidR="000073AA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>• осуществлять итоговый и пошаговый контроль по результату;</w:t>
      </w:r>
    </w:p>
    <w:p w14:paraId="2E2E1220" w14:textId="77777777" w:rsidR="00976352" w:rsidRP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76352">
        <w:rPr>
          <w:rFonts w:ascii="Times New Roman" w:hAnsi="Times New Roman"/>
          <w:sz w:val="24"/>
          <w:szCs w:val="24"/>
        </w:rPr>
        <w:t xml:space="preserve">•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области; </w:t>
      </w:r>
    </w:p>
    <w:p w14:paraId="3EC444B6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lastRenderedPageBreak/>
        <w:t xml:space="preserve">• адекватно воспринимать предложения и оценку учителей, товарищей, родителей и других людей; </w:t>
      </w:r>
    </w:p>
    <w:p w14:paraId="1563B579" w14:textId="77777777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различать способ и результат действия. </w:t>
      </w:r>
    </w:p>
    <w:p w14:paraId="550E6DCF" w14:textId="64185AE3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14:paraId="3EFEC824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в сотрудничестве с учителем ставить новые учебные задачи; </w:t>
      </w:r>
    </w:p>
    <w:p w14:paraId="6DD7359E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проявлять познавательную инициативу в учебном сотрудничестве; </w:t>
      </w:r>
    </w:p>
    <w:p w14:paraId="422E9214" w14:textId="7089132B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>• 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71EB1AD8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b/>
          <w:bCs/>
          <w:sz w:val="24"/>
          <w:szCs w:val="24"/>
        </w:rPr>
        <w:t xml:space="preserve">Познавательные универсальные учебные действия </w:t>
      </w:r>
    </w:p>
    <w:p w14:paraId="20061A8E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b/>
          <w:bCs/>
          <w:sz w:val="24"/>
          <w:szCs w:val="24"/>
        </w:rPr>
        <w:t xml:space="preserve">Ученик научится: </w:t>
      </w:r>
    </w:p>
    <w:p w14:paraId="0EC263AF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поиск необходимой информации для выполнения внеучебных заданий с использованием учебной литературы и в открытом информационном пространстве, энциклопедий, справочников (включая электронные, цифровые), контролируемом пространстве Интернета; </w:t>
      </w:r>
    </w:p>
    <w:p w14:paraId="381FE0FD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запись (фиксацию) выборочной информации об окружающем мире и о себе самом, в том числе с помощью инструментов ИКТ; </w:t>
      </w:r>
    </w:p>
    <w:p w14:paraId="3C558C8E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строить сообщения, проекты в устной и письменной форме; </w:t>
      </w:r>
    </w:p>
    <w:p w14:paraId="0309EF1C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проводить сравнение и классификацию по заданным критериям; </w:t>
      </w:r>
    </w:p>
    <w:p w14:paraId="7BA6288E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устанавливать причинно-следственные связи в изучаемом круге явлений; </w:t>
      </w:r>
    </w:p>
    <w:p w14:paraId="1C9DF682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>• строить рассуждения в форме связи простых суждений об объекте, его строении, свойствах и связях;</w:t>
      </w:r>
    </w:p>
    <w:p w14:paraId="22BC7172" w14:textId="7B2D86EC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 </w:t>
      </w:r>
      <w:r w:rsidRPr="00271139">
        <w:rPr>
          <w:rFonts w:ascii="Times New Roman" w:hAnsi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14:paraId="19D246CC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расширенный поиск информации с использованием ресурсов библиотек и сети Интернет; </w:t>
      </w:r>
    </w:p>
    <w:p w14:paraId="27080ED3" w14:textId="77777777" w:rsidR="00976352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записывать, фиксировать информацию об окружающем мире с помощью инструментов ИКТ; </w:t>
      </w:r>
    </w:p>
    <w:p w14:paraId="7B2999E2" w14:textId="77777777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осознанно и произвольно строить сообщения в устной и письменной форме; </w:t>
      </w:r>
    </w:p>
    <w:p w14:paraId="7E0DC765" w14:textId="77777777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выбор наиболее эффективных способов решения задач в зависимости от конкретных условий; </w:t>
      </w:r>
    </w:p>
    <w:p w14:paraId="4085CCA0" w14:textId="77777777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синтез как составление целого из частей, самостоятельно достраивая и восполняя недостающие компоненты; </w:t>
      </w:r>
    </w:p>
    <w:p w14:paraId="111544DB" w14:textId="22A98981" w:rsidR="00271139" w:rsidRPr="00271139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 xml:space="preserve">• осуществлять сравнение и классификацию, самостоятельно выбирая основания и критерии для указанных логических операций; </w:t>
      </w:r>
    </w:p>
    <w:p w14:paraId="55B157B3" w14:textId="4156C71B" w:rsidR="00976352" w:rsidRDefault="00976352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71139">
        <w:rPr>
          <w:rFonts w:ascii="Times New Roman" w:hAnsi="Times New Roman"/>
          <w:sz w:val="24"/>
          <w:szCs w:val="24"/>
        </w:rPr>
        <w:t>• строить логическое рассуждение, включающее установление причинноследственных связей;</w:t>
      </w:r>
    </w:p>
    <w:p w14:paraId="65565088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33C84">
        <w:rPr>
          <w:rFonts w:ascii="Times New Roman" w:hAnsi="Times New Roman"/>
          <w:b/>
          <w:bCs/>
          <w:sz w:val="24"/>
          <w:szCs w:val="24"/>
        </w:rPr>
        <w:lastRenderedPageBreak/>
        <w:t xml:space="preserve">Коммуникативные универсальные учебные действия </w:t>
      </w:r>
    </w:p>
    <w:p w14:paraId="6265B787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33C84">
        <w:rPr>
          <w:rFonts w:ascii="Times New Roman" w:hAnsi="Times New Roman"/>
          <w:b/>
          <w:bCs/>
          <w:sz w:val="24"/>
          <w:szCs w:val="24"/>
        </w:rPr>
        <w:t xml:space="preserve">Ученик научится: </w:t>
      </w:r>
    </w:p>
    <w:p w14:paraId="39212CAD" w14:textId="31EA47FF" w:rsid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>• адекватно использовать коммуникативные, прежде всего - речевые, средства для решения различных коммуникативных задач, строить монологическое сообщение, владеть диалогической формой коммуникации, используя, в том числе средства и инструменты ИКТ и дистанционного общения;</w:t>
      </w:r>
    </w:p>
    <w:p w14:paraId="23CF14FC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 </w:t>
      </w:r>
    </w:p>
    <w:p w14:paraId="6A13710D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учитывать разные мнения и стремиться к координации различных позиций в сотрудничестве; </w:t>
      </w:r>
    </w:p>
    <w:p w14:paraId="1635E712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формулировать собственное мнение и позицию; </w:t>
      </w:r>
    </w:p>
    <w:p w14:paraId="50363AA3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договариваться и приходить к общему решению в совместной деятельности, в том числе в ситуации столкновения интересов; </w:t>
      </w:r>
    </w:p>
    <w:p w14:paraId="4C635EE9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задавать вопросы; </w:t>
      </w:r>
    </w:p>
    <w:p w14:paraId="09477C61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использовать речь для регуляции своего действия; </w:t>
      </w:r>
    </w:p>
    <w:p w14:paraId="03D8C6F3" w14:textId="725932A1" w:rsid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>•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14:paraId="2C34DB71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E33C84">
        <w:rPr>
          <w:rFonts w:ascii="Times New Roman" w:hAnsi="Times New Roman"/>
          <w:b/>
          <w:bCs/>
          <w:sz w:val="24"/>
          <w:szCs w:val="24"/>
        </w:rPr>
        <w:t xml:space="preserve">Ученик получит возможность научиться: </w:t>
      </w:r>
    </w:p>
    <w:p w14:paraId="7C564BBF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учитывать и координировать в сотрудничестве отличные от собственной позиции других людей; </w:t>
      </w:r>
    </w:p>
    <w:p w14:paraId="6D759823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учитывать разные мнения и интересы и обосновывать собственную позицию; </w:t>
      </w:r>
    </w:p>
    <w:p w14:paraId="4D972977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понимать относительность мнений и подходов к решению проблемы; </w:t>
      </w:r>
    </w:p>
    <w:p w14:paraId="1E17F43E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</w:r>
    </w:p>
    <w:p w14:paraId="11910D19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задавать вопросы, необходимые для организации собственной деятельности и сотрудничества с партнером; </w:t>
      </w:r>
    </w:p>
    <w:p w14:paraId="767DF35E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осуществлять взаимный контроль и оказывать в сотрудничестве необходимую взаимопомощь; </w:t>
      </w:r>
    </w:p>
    <w:p w14:paraId="49720F09" w14:textId="77777777" w:rsidR="00E33C84" w:rsidRP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 xml:space="preserve">• адекватно использовать речь для планирования и регуляции своей деятельности; </w:t>
      </w:r>
    </w:p>
    <w:p w14:paraId="08B9144F" w14:textId="29A9093B" w:rsidR="00E33C84" w:rsidRPr="0045547F" w:rsidRDefault="00E33C84" w:rsidP="0045547F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33C84">
        <w:rPr>
          <w:rFonts w:ascii="Times New Roman" w:hAnsi="Times New Roman"/>
          <w:sz w:val="24"/>
          <w:szCs w:val="24"/>
        </w:rPr>
        <w:t>• адекватно использовать речевые средства для эффективного решения разнообразных коммуникативных задач.</w:t>
      </w:r>
    </w:p>
    <w:p w14:paraId="102E2EA0" w14:textId="3F4CDC1D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40AFE">
        <w:rPr>
          <w:rFonts w:ascii="Times New Roman" w:hAnsi="Times New Roman"/>
          <w:b/>
          <w:bCs/>
          <w:sz w:val="24"/>
          <w:szCs w:val="24"/>
        </w:rPr>
        <w:t>Предметные результаты</w:t>
      </w:r>
    </w:p>
    <w:p w14:paraId="0211EFD3" w14:textId="2D61F402" w:rsidR="00E33C84" w:rsidRPr="00740AFE" w:rsidRDefault="00E95EC5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5-6</w:t>
      </w:r>
      <w:r w:rsidR="00E33C84" w:rsidRPr="00740AFE">
        <w:rPr>
          <w:rFonts w:ascii="Times New Roman" w:hAnsi="Times New Roman"/>
          <w:sz w:val="24"/>
          <w:szCs w:val="24"/>
        </w:rPr>
        <w:t xml:space="preserve"> класс </w:t>
      </w:r>
    </w:p>
    <w:p w14:paraId="3B10697C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lastRenderedPageBreak/>
        <w:t xml:space="preserve">- слушать и читать на основе поставленной цели и задачи; </w:t>
      </w:r>
    </w:p>
    <w:p w14:paraId="73A868E2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осваивать материал на основе плана действий; </w:t>
      </w:r>
    </w:p>
    <w:p w14:paraId="288878F4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вносить коррекцию в развитие собственных умственных действий; </w:t>
      </w:r>
    </w:p>
    <w:p w14:paraId="6876D4F0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творчески применять знания в новых условиях, проводить опытную работу; </w:t>
      </w:r>
    </w:p>
    <w:p w14:paraId="5E3DB7F6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работать с несколькими книгами сразу, пытаясь выбрать материал с определённой целевой установкой. </w:t>
      </w:r>
    </w:p>
    <w:p w14:paraId="74933049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наблюдать и фиксировать значительное и существенное в явлениях и процессах;</w:t>
      </w:r>
    </w:p>
    <w:p w14:paraId="16AF4B55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выделять главную мысль на основе анализа текста; </w:t>
      </w:r>
    </w:p>
    <w:p w14:paraId="68B41655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делать выводы из фактов, совокупности фактов; </w:t>
      </w:r>
    </w:p>
    <w:p w14:paraId="58CD49CB" w14:textId="77777777" w:rsidR="00E33C84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выявлять связи зависимости между фактами, явлениями, процессами;</w:t>
      </w:r>
    </w:p>
    <w:p w14:paraId="6543E817" w14:textId="77777777" w:rsidR="00740AFE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 - делать выводы на основе простых и сложных обобщений, заключение на основе выводов. </w:t>
      </w:r>
    </w:p>
    <w:p w14:paraId="18039249" w14:textId="77777777" w:rsidR="00740AFE" w:rsidRPr="00740AFE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переносить свободно, широко знания с одного явления на другое;</w:t>
      </w:r>
    </w:p>
    <w:p w14:paraId="02A50DF8" w14:textId="4138FE92" w:rsidR="00E33C84" w:rsidRDefault="00E33C84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отбирать необходимые знания из большого объёма информации;</w:t>
      </w:r>
    </w:p>
    <w:p w14:paraId="358D4593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конструировать знания; </w:t>
      </w:r>
    </w:p>
    <w:p w14:paraId="78237942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пользоваться энциклопедиями, справочниками, книгами общеразвивающего характера;</w:t>
      </w:r>
    </w:p>
    <w:p w14:paraId="367A0616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высказывать содержательно свою мысль, идею; </w:t>
      </w:r>
    </w:p>
    <w:p w14:paraId="2ABC6FF3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формулировать простые выводы на основе двух - трёх опытов; </w:t>
      </w:r>
    </w:p>
    <w:p w14:paraId="6158EE3C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решать самостоятельно творческие задания, усложняя их; </w:t>
      </w:r>
    </w:p>
    <w:p w14:paraId="5C7DEA3C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- свободно владеть операционными способами усвоения знаний; </w:t>
      </w:r>
    </w:p>
    <w:p w14:paraId="0CA8A73B" w14:textId="428AF916" w:rsid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- переходить свободно от простого, частного к более сложному, общему.</w:t>
      </w:r>
    </w:p>
    <w:p w14:paraId="14171793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40AFE">
        <w:rPr>
          <w:rFonts w:ascii="Times New Roman" w:hAnsi="Times New Roman"/>
          <w:b/>
          <w:bCs/>
          <w:sz w:val="24"/>
          <w:szCs w:val="24"/>
        </w:rPr>
        <w:t xml:space="preserve">После изучения данного курса по реализации основной цели учащиеся должны знать: </w:t>
      </w:r>
    </w:p>
    <w:p w14:paraId="181FC5F3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1) Что изучают предметы физики, химии, биологии, астрономии, географии и экологии? </w:t>
      </w:r>
    </w:p>
    <w:p w14:paraId="2AA8A622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2) Свойства веществ, используемых в быту, медицине, строительстве и т.д., обращаться с данными веществами, соблюдая правила ТБ. </w:t>
      </w:r>
    </w:p>
    <w:p w14:paraId="75E204F1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3) Историю развития химии, физики, биологии, астрономии, географии и экологии. </w:t>
      </w:r>
    </w:p>
    <w:p w14:paraId="2F08BBA8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4) Основные этапы жизни и деятельности М.В. Ломоносова и Д.И. Менделеева. </w:t>
      </w:r>
    </w:p>
    <w:p w14:paraId="7E7963F6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5) Влияние человека на природу. </w:t>
      </w:r>
    </w:p>
    <w:p w14:paraId="2A3D44C1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6) признаки химических и физических явлений. </w:t>
      </w:r>
    </w:p>
    <w:p w14:paraId="4C9A0671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7) круговорот веществ в воздухе, в воде и земной коре. </w:t>
      </w:r>
    </w:p>
    <w:p w14:paraId="394095A5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740AFE">
        <w:rPr>
          <w:rFonts w:ascii="Times New Roman" w:hAnsi="Times New Roman"/>
          <w:b/>
          <w:bCs/>
          <w:sz w:val="24"/>
          <w:szCs w:val="24"/>
        </w:rPr>
        <w:t xml:space="preserve">Учащиеся должны уметь: </w:t>
      </w:r>
    </w:p>
    <w:p w14:paraId="54BE77D7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1) Отличать простое вещество от сложного, вещество от смеси. </w:t>
      </w:r>
    </w:p>
    <w:p w14:paraId="1E34524B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lastRenderedPageBreak/>
        <w:t xml:space="preserve">2) Отличать физические явления от химических. </w:t>
      </w:r>
    </w:p>
    <w:p w14:paraId="060D9D66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3) Работать с простейшим химическим оборудованием. </w:t>
      </w:r>
    </w:p>
    <w:p w14:paraId="0EB42868" w14:textId="77777777" w:rsidR="00740AFE" w:rsidRP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 xml:space="preserve">4) Планировать и проводить простейшие эксперименты. </w:t>
      </w:r>
    </w:p>
    <w:p w14:paraId="688296DC" w14:textId="54D3E304" w:rsidR="00740AFE" w:rsidRDefault="00740AFE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40AFE">
        <w:rPr>
          <w:rFonts w:ascii="Times New Roman" w:hAnsi="Times New Roman"/>
          <w:sz w:val="24"/>
          <w:szCs w:val="24"/>
        </w:rPr>
        <w:t>5) Описывать явления.</w:t>
      </w:r>
    </w:p>
    <w:p w14:paraId="5FB8EE56" w14:textId="549C49EF" w:rsidR="0045547F" w:rsidRDefault="0045547F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14:paraId="7DBE5203" w14:textId="77777777" w:rsidR="0045547F" w:rsidRDefault="0045547F" w:rsidP="0045547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056D00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14:paraId="095D30DC" w14:textId="2754E818" w:rsidR="0045547F" w:rsidRDefault="00E95EC5" w:rsidP="0045547F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5-6</w:t>
      </w:r>
      <w:r w:rsidR="0045547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45547F">
        <w:rPr>
          <w:rFonts w:ascii="Times New Roman" w:hAnsi="Times New Roman"/>
          <w:b/>
          <w:bCs/>
          <w:sz w:val="24"/>
          <w:szCs w:val="24"/>
        </w:rPr>
        <w:t>кл</w:t>
      </w:r>
      <w:proofErr w:type="spellEnd"/>
      <w:r w:rsidR="0045547F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5547F" w14:paraId="56FD2EE0" w14:textId="77777777" w:rsidTr="00C67624">
        <w:tc>
          <w:tcPr>
            <w:tcW w:w="3115" w:type="dxa"/>
          </w:tcPr>
          <w:p w14:paraId="57280D76" w14:textId="77777777" w:rsidR="0045547F" w:rsidRPr="00056D00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D00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15" w:type="dxa"/>
          </w:tcPr>
          <w:p w14:paraId="369941C8" w14:textId="77777777" w:rsidR="0045547F" w:rsidRPr="00056D00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D00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</w:t>
            </w:r>
          </w:p>
        </w:tc>
        <w:tc>
          <w:tcPr>
            <w:tcW w:w="3115" w:type="dxa"/>
          </w:tcPr>
          <w:p w14:paraId="307D6E4C" w14:textId="77777777" w:rsidR="0045547F" w:rsidRPr="00056D00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6D0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 по учебному плану</w:t>
            </w:r>
          </w:p>
        </w:tc>
      </w:tr>
      <w:tr w:rsidR="0045547F" w14:paraId="604B4326" w14:textId="77777777" w:rsidTr="00C67624">
        <w:tc>
          <w:tcPr>
            <w:tcW w:w="3115" w:type="dxa"/>
          </w:tcPr>
          <w:p w14:paraId="49FC3C56" w14:textId="244E5876" w:rsidR="0045547F" w:rsidRPr="000A68AB" w:rsidRDefault="0045547F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1</w:t>
            </w:r>
            <w:r w:rsidR="0023449D" w:rsidRPr="000A68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6CA39DD5" w14:textId="6DD7A8C1" w:rsidR="0045547F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Введение в образовательную программу</w:t>
            </w:r>
          </w:p>
        </w:tc>
        <w:tc>
          <w:tcPr>
            <w:tcW w:w="3115" w:type="dxa"/>
          </w:tcPr>
          <w:p w14:paraId="5BEAF87A" w14:textId="260892A1" w:rsidR="0045547F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547F" w14:paraId="4F2A3D73" w14:textId="77777777" w:rsidTr="00C67624">
        <w:tc>
          <w:tcPr>
            <w:tcW w:w="3115" w:type="dxa"/>
          </w:tcPr>
          <w:p w14:paraId="425BF90C" w14:textId="63457E11" w:rsidR="0045547F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5" w:type="dxa"/>
          </w:tcPr>
          <w:p w14:paraId="5D6E1EF1" w14:textId="41890D85" w:rsidR="0045547F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Нескучная биология</w:t>
            </w:r>
          </w:p>
        </w:tc>
        <w:tc>
          <w:tcPr>
            <w:tcW w:w="3115" w:type="dxa"/>
          </w:tcPr>
          <w:p w14:paraId="64A5FEBB" w14:textId="31EDF3C5" w:rsidR="0045547F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547F" w14:paraId="1139A7F4" w14:textId="77777777" w:rsidTr="00C67624">
        <w:tc>
          <w:tcPr>
            <w:tcW w:w="3115" w:type="dxa"/>
          </w:tcPr>
          <w:p w14:paraId="228445BD" w14:textId="5EC0D8EA" w:rsidR="0045547F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5" w:type="dxa"/>
          </w:tcPr>
          <w:p w14:paraId="477418C9" w14:textId="0180E153" w:rsidR="0045547F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Занимательная химия</w:t>
            </w:r>
          </w:p>
        </w:tc>
        <w:tc>
          <w:tcPr>
            <w:tcW w:w="3115" w:type="dxa"/>
          </w:tcPr>
          <w:p w14:paraId="4BE7A88B" w14:textId="10AD98C6" w:rsidR="0045547F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5547F" w14:paraId="75F01E01" w14:textId="77777777" w:rsidTr="00C67624">
        <w:tc>
          <w:tcPr>
            <w:tcW w:w="3115" w:type="dxa"/>
          </w:tcPr>
          <w:p w14:paraId="6BECEBBE" w14:textId="72E4C13A" w:rsidR="0045547F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5" w:type="dxa"/>
          </w:tcPr>
          <w:p w14:paraId="7B1CC963" w14:textId="2275A388" w:rsidR="0045547F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Физика без формул</w:t>
            </w:r>
          </w:p>
        </w:tc>
        <w:tc>
          <w:tcPr>
            <w:tcW w:w="3115" w:type="dxa"/>
          </w:tcPr>
          <w:p w14:paraId="1A66D46D" w14:textId="0309B6CF" w:rsidR="0045547F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5547F" w14:paraId="4C6FC19A" w14:textId="77777777" w:rsidTr="00C67624">
        <w:tc>
          <w:tcPr>
            <w:tcW w:w="3115" w:type="dxa"/>
          </w:tcPr>
          <w:p w14:paraId="17BC0659" w14:textId="10303971" w:rsidR="0045547F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5" w:type="dxa"/>
          </w:tcPr>
          <w:p w14:paraId="234C5315" w14:textId="2A049338" w:rsidR="0045547F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Загадочная астрономия</w:t>
            </w:r>
          </w:p>
        </w:tc>
        <w:tc>
          <w:tcPr>
            <w:tcW w:w="3115" w:type="dxa"/>
          </w:tcPr>
          <w:p w14:paraId="421C22CC" w14:textId="26B6C465" w:rsidR="0045547F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3449D" w14:paraId="0A94E05A" w14:textId="77777777" w:rsidTr="00C67624">
        <w:tc>
          <w:tcPr>
            <w:tcW w:w="3115" w:type="dxa"/>
          </w:tcPr>
          <w:p w14:paraId="6A2FB090" w14:textId="3340F3C3" w:rsidR="0023449D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5" w:type="dxa"/>
          </w:tcPr>
          <w:p w14:paraId="4295742E" w14:textId="6FF5662E" w:rsidR="0023449D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Увлекательная география</w:t>
            </w:r>
          </w:p>
        </w:tc>
        <w:tc>
          <w:tcPr>
            <w:tcW w:w="3115" w:type="dxa"/>
          </w:tcPr>
          <w:p w14:paraId="7A96E9D1" w14:textId="4C991C14" w:rsidR="0023449D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3449D" w14:paraId="51C4C0CD" w14:textId="77777777" w:rsidTr="00C67624">
        <w:tc>
          <w:tcPr>
            <w:tcW w:w="3115" w:type="dxa"/>
          </w:tcPr>
          <w:p w14:paraId="2E32656B" w14:textId="5DD45DF3" w:rsidR="0023449D" w:rsidRPr="000A68AB" w:rsidRDefault="000A68AB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5" w:type="dxa"/>
          </w:tcPr>
          <w:p w14:paraId="5E69742A" w14:textId="4383F1F8" w:rsidR="0023449D" w:rsidRPr="000A68AB" w:rsidRDefault="0023449D" w:rsidP="00C67624">
            <w:pPr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A68AB">
              <w:rPr>
                <w:rFonts w:ascii="Times New Roman" w:hAnsi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3115" w:type="dxa"/>
          </w:tcPr>
          <w:p w14:paraId="0E9A553D" w14:textId="28D6FD64" w:rsidR="0023449D" w:rsidRPr="00056D00" w:rsidRDefault="000A68AB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547F" w14:paraId="7FABC38D" w14:textId="77777777" w:rsidTr="00C67624">
        <w:tc>
          <w:tcPr>
            <w:tcW w:w="3115" w:type="dxa"/>
          </w:tcPr>
          <w:p w14:paraId="76631472" w14:textId="77777777" w:rsidR="0045547F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115" w:type="dxa"/>
          </w:tcPr>
          <w:p w14:paraId="52146202" w14:textId="77777777" w:rsidR="0045547F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00C5A8" w14:textId="77777777" w:rsidR="0045547F" w:rsidRDefault="0045547F" w:rsidP="00C67624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14:paraId="0ACD36DC" w14:textId="77777777" w:rsidR="0045547F" w:rsidRPr="00740AFE" w:rsidRDefault="0045547F" w:rsidP="00E22546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73EDCBA" w14:textId="77777777" w:rsidR="00E22546" w:rsidRPr="00CE655B" w:rsidRDefault="00E22546" w:rsidP="000A68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58EA6F87" w14:textId="25E1617C" w:rsidR="009A28A7" w:rsidRPr="00E95EC5" w:rsidRDefault="0045547F" w:rsidP="007B10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4"/>
          <w:szCs w:val="24"/>
        </w:rPr>
      </w:pPr>
      <w:r w:rsidRPr="00E95EC5">
        <w:rPr>
          <w:rFonts w:ascii="Times New Roman" w:eastAsiaTheme="minorHAnsi" w:hAnsi="Times New Roman"/>
          <w:b/>
          <w:bCs/>
          <w:sz w:val="24"/>
          <w:szCs w:val="24"/>
        </w:rPr>
        <w:t>Календарно-тематическое планирование</w:t>
      </w:r>
    </w:p>
    <w:p w14:paraId="52658991" w14:textId="42A2105C" w:rsidR="0045547F" w:rsidRDefault="0045547F" w:rsidP="007B10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6166"/>
        <w:gridCol w:w="903"/>
        <w:gridCol w:w="1936"/>
      </w:tblGrid>
      <w:tr w:rsidR="00E95EC5" w:rsidRPr="00E95EC5" w14:paraId="2240EF5B" w14:textId="77777777" w:rsidTr="00C67624">
        <w:trPr>
          <w:trHeight w:val="1370"/>
        </w:trPr>
        <w:tc>
          <w:tcPr>
            <w:tcW w:w="458" w:type="dxa"/>
          </w:tcPr>
          <w:p w14:paraId="4F945C8B" w14:textId="77777777" w:rsidR="00E95EC5" w:rsidRPr="00E95EC5" w:rsidRDefault="00E95EC5" w:rsidP="00E95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C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6166" w:type="dxa"/>
          </w:tcPr>
          <w:p w14:paraId="09AF3204" w14:textId="77777777" w:rsidR="00E95EC5" w:rsidRPr="00E95EC5" w:rsidRDefault="00E95EC5" w:rsidP="00E95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C5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03" w:type="dxa"/>
          </w:tcPr>
          <w:p w14:paraId="211E7E0D" w14:textId="77777777" w:rsidR="00E95EC5" w:rsidRPr="00E95EC5" w:rsidRDefault="00E95EC5" w:rsidP="00E95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C5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66DD9" w14:textId="77777777" w:rsidR="00E95EC5" w:rsidRPr="00E95EC5" w:rsidRDefault="00E95EC5" w:rsidP="00E95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5EC5">
              <w:rPr>
                <w:rFonts w:ascii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Электронные ресурсы </w:t>
            </w:r>
          </w:p>
        </w:tc>
      </w:tr>
      <w:tr w:rsidR="00E95EC5" w:rsidRPr="00E95EC5" w14:paraId="67F48C9F" w14:textId="77777777" w:rsidTr="00C67624">
        <w:trPr>
          <w:trHeight w:val="185"/>
        </w:trPr>
        <w:tc>
          <w:tcPr>
            <w:tcW w:w="458" w:type="dxa"/>
          </w:tcPr>
          <w:p w14:paraId="302B4183" w14:textId="24DD4341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067D1510" w14:textId="1BAF6616" w:rsidR="00E95EC5" w:rsidRPr="00EC34D5" w:rsidRDefault="00E90916" w:rsidP="00E95EC5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в образовательную программу (1 ч)</w:t>
            </w:r>
          </w:p>
        </w:tc>
        <w:tc>
          <w:tcPr>
            <w:tcW w:w="903" w:type="dxa"/>
          </w:tcPr>
          <w:p w14:paraId="079DAB75" w14:textId="5767A196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6C75429" w14:textId="77777777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173D8CB4" w14:textId="77777777" w:rsidTr="00C67624">
        <w:trPr>
          <w:trHeight w:val="185"/>
        </w:trPr>
        <w:tc>
          <w:tcPr>
            <w:tcW w:w="458" w:type="dxa"/>
          </w:tcPr>
          <w:p w14:paraId="2BC3A6E6" w14:textId="5769D6D9" w:rsidR="00E95EC5" w:rsidRPr="00E95EC5" w:rsidRDefault="004945AF" w:rsidP="004945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6" w:type="dxa"/>
          </w:tcPr>
          <w:p w14:paraId="0BE6980E" w14:textId="7560A4B5" w:rsidR="00E95EC5" w:rsidRPr="00E95EC5" w:rsidRDefault="00E90916" w:rsidP="00E95EC5">
            <w:p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Вводное занятие. Ознакомление с программой. Инструктажи ТБ</w:t>
            </w:r>
          </w:p>
        </w:tc>
        <w:tc>
          <w:tcPr>
            <w:tcW w:w="903" w:type="dxa"/>
          </w:tcPr>
          <w:p w14:paraId="2864040A" w14:textId="3DAED680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FFBBAE4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521F42C1" w14:textId="77777777" w:rsidTr="00C67624">
        <w:trPr>
          <w:trHeight w:val="185"/>
        </w:trPr>
        <w:tc>
          <w:tcPr>
            <w:tcW w:w="458" w:type="dxa"/>
          </w:tcPr>
          <w:p w14:paraId="2F4BA0FF" w14:textId="26314A5A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036C14AE" w14:textId="4DC4CA0A" w:rsidR="00E95EC5" w:rsidRPr="00EC34D5" w:rsidRDefault="00E90916" w:rsidP="00E95EC5">
            <w:pPr>
              <w:widowControl w:val="0"/>
              <w:autoSpaceDE w:val="0"/>
              <w:autoSpaceDN w:val="0"/>
              <w:spacing w:after="0" w:line="360" w:lineRule="auto"/>
              <w:ind w:right="2445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Нескучная биология (6 ч)</w:t>
            </w:r>
          </w:p>
        </w:tc>
        <w:tc>
          <w:tcPr>
            <w:tcW w:w="903" w:type="dxa"/>
          </w:tcPr>
          <w:p w14:paraId="646219F8" w14:textId="06C25868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14:paraId="228B393B" w14:textId="5B38FB7A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2FCAE9F9" w14:textId="77777777" w:rsidTr="00C67624">
        <w:trPr>
          <w:trHeight w:val="184"/>
        </w:trPr>
        <w:tc>
          <w:tcPr>
            <w:tcW w:w="458" w:type="dxa"/>
          </w:tcPr>
          <w:p w14:paraId="1450DA68" w14:textId="1264328E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6" w:type="dxa"/>
          </w:tcPr>
          <w:p w14:paraId="7CD777A8" w14:textId="012EE6E9" w:rsidR="00E95EC5" w:rsidRPr="00E95EC5" w:rsidRDefault="00E90916" w:rsidP="00E95EC5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Что такое биология? (Опыт - «Пациент, скорее жив?»)</w:t>
            </w:r>
          </w:p>
        </w:tc>
        <w:tc>
          <w:tcPr>
            <w:tcW w:w="903" w:type="dxa"/>
          </w:tcPr>
          <w:p w14:paraId="71166ADA" w14:textId="68C6344B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40E3319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46A5A5DA" w14:textId="77777777" w:rsidTr="00C67624">
        <w:trPr>
          <w:trHeight w:val="184"/>
        </w:trPr>
        <w:tc>
          <w:tcPr>
            <w:tcW w:w="458" w:type="dxa"/>
          </w:tcPr>
          <w:p w14:paraId="167ECF86" w14:textId="068E92DF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6" w:type="dxa"/>
          </w:tcPr>
          <w:p w14:paraId="19EC07E5" w14:textId="45ED2F6E" w:rsidR="00E95EC5" w:rsidRPr="00E95EC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Микробиология (Опыт - «Почему нужно мыть руки?» и «Взаимоотношение бактерий и плесени»)</w:t>
            </w:r>
          </w:p>
        </w:tc>
        <w:tc>
          <w:tcPr>
            <w:tcW w:w="903" w:type="dxa"/>
          </w:tcPr>
          <w:p w14:paraId="0EF7A939" w14:textId="16D10906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E2398B1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DF61236" w14:textId="77777777" w:rsidTr="00C67624">
        <w:trPr>
          <w:trHeight w:val="185"/>
        </w:trPr>
        <w:tc>
          <w:tcPr>
            <w:tcW w:w="458" w:type="dxa"/>
          </w:tcPr>
          <w:p w14:paraId="5BD87715" w14:textId="5D57A62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166" w:type="dxa"/>
          </w:tcPr>
          <w:p w14:paraId="1A5D4722" w14:textId="40E0D910" w:rsidR="00E95EC5" w:rsidRPr="00E95EC5" w:rsidRDefault="00E90916" w:rsidP="00E95EC5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 xml:space="preserve">Фотосинтез и </w:t>
            </w:r>
            <w:r w:rsidR="004945AF" w:rsidRPr="004945AF">
              <w:rPr>
                <w:rFonts w:ascii="Times New Roman" w:hAnsi="Times New Roman"/>
                <w:sz w:val="24"/>
                <w:szCs w:val="24"/>
              </w:rPr>
              <w:t>растения,</w:t>
            </w:r>
            <w:r w:rsidRPr="004945AF">
              <w:rPr>
                <w:rFonts w:ascii="Times New Roman" w:hAnsi="Times New Roman"/>
                <w:sz w:val="24"/>
                <w:szCs w:val="24"/>
              </w:rPr>
              <w:t xml:space="preserve"> и свет (Опыты - «</w:t>
            </w:r>
            <w:proofErr w:type="spellStart"/>
            <w:r w:rsidRPr="004945AF">
              <w:rPr>
                <w:rFonts w:ascii="Times New Roman" w:hAnsi="Times New Roman"/>
                <w:sz w:val="24"/>
                <w:szCs w:val="24"/>
              </w:rPr>
              <w:t>Листописание</w:t>
            </w:r>
            <w:proofErr w:type="spellEnd"/>
            <w:r w:rsidRPr="004945AF">
              <w:rPr>
                <w:rFonts w:ascii="Times New Roman" w:hAnsi="Times New Roman"/>
                <w:sz w:val="24"/>
                <w:szCs w:val="24"/>
              </w:rPr>
              <w:t>», «Тормоз для растения»)</w:t>
            </w:r>
          </w:p>
        </w:tc>
        <w:tc>
          <w:tcPr>
            <w:tcW w:w="903" w:type="dxa"/>
          </w:tcPr>
          <w:p w14:paraId="077EA96A" w14:textId="6C53F49B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135F49E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D0D7DBB" w14:textId="77777777" w:rsidTr="00C67624">
        <w:trPr>
          <w:trHeight w:val="185"/>
        </w:trPr>
        <w:tc>
          <w:tcPr>
            <w:tcW w:w="458" w:type="dxa"/>
          </w:tcPr>
          <w:p w14:paraId="54258007" w14:textId="0CF40991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6" w:type="dxa"/>
          </w:tcPr>
          <w:p w14:paraId="3DAD614A" w14:textId="02CA59E4" w:rsidR="00E95EC5" w:rsidRPr="00E95EC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Превращение побегов и корней (Эксперименты с проращиванием семян)</w:t>
            </w:r>
          </w:p>
        </w:tc>
        <w:tc>
          <w:tcPr>
            <w:tcW w:w="903" w:type="dxa"/>
          </w:tcPr>
          <w:p w14:paraId="3F7A1811" w14:textId="2496803D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9FA2941" w14:textId="13AC7CB6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03DFCDCF" w14:textId="77777777" w:rsidTr="00C67624">
        <w:trPr>
          <w:trHeight w:val="184"/>
        </w:trPr>
        <w:tc>
          <w:tcPr>
            <w:tcW w:w="458" w:type="dxa"/>
          </w:tcPr>
          <w:p w14:paraId="299D1D9E" w14:textId="091FAF7C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6" w:type="dxa"/>
          </w:tcPr>
          <w:p w14:paraId="0B85F019" w14:textId="038BEB32" w:rsidR="00E95EC5" w:rsidRPr="00E95EC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Как изучать зверей? (Опыт - «Собираем коллекцию следов»)</w:t>
            </w:r>
          </w:p>
        </w:tc>
        <w:tc>
          <w:tcPr>
            <w:tcW w:w="903" w:type="dxa"/>
          </w:tcPr>
          <w:p w14:paraId="2C589D50" w14:textId="3CC276CE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E97E2AC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F965B85" w14:textId="77777777" w:rsidTr="00C67624">
        <w:trPr>
          <w:trHeight w:val="184"/>
        </w:trPr>
        <w:tc>
          <w:tcPr>
            <w:tcW w:w="458" w:type="dxa"/>
          </w:tcPr>
          <w:p w14:paraId="3BE73233" w14:textId="1F9BD72E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6" w:type="dxa"/>
          </w:tcPr>
          <w:p w14:paraId="2F7DAA9E" w14:textId="2A784823" w:rsidR="00E95EC5" w:rsidRPr="00E95EC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Холоднокровные и теплокровные (Опыт - «Почему не мерзнут киты?» и «Шмель и муха»)</w:t>
            </w:r>
          </w:p>
        </w:tc>
        <w:tc>
          <w:tcPr>
            <w:tcW w:w="903" w:type="dxa"/>
          </w:tcPr>
          <w:p w14:paraId="03072BF2" w14:textId="0B54A417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52D8D66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0A942BD6" w14:textId="77777777" w:rsidTr="00C67624">
        <w:trPr>
          <w:trHeight w:val="184"/>
        </w:trPr>
        <w:tc>
          <w:tcPr>
            <w:tcW w:w="458" w:type="dxa"/>
          </w:tcPr>
          <w:p w14:paraId="4641E983" w14:textId="0B9A171B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69A82B84" w14:textId="1DFA517E" w:rsidR="00E95EC5" w:rsidRPr="00EC34D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Занимательная химия (8 ч)</w:t>
            </w:r>
          </w:p>
        </w:tc>
        <w:tc>
          <w:tcPr>
            <w:tcW w:w="903" w:type="dxa"/>
          </w:tcPr>
          <w:p w14:paraId="739A5A7D" w14:textId="4927C55F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36" w:type="dxa"/>
          </w:tcPr>
          <w:p w14:paraId="038E7110" w14:textId="12B1EC9A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20C3807B" w14:textId="77777777" w:rsidTr="00C67624">
        <w:trPr>
          <w:trHeight w:val="184"/>
        </w:trPr>
        <w:tc>
          <w:tcPr>
            <w:tcW w:w="458" w:type="dxa"/>
          </w:tcPr>
          <w:p w14:paraId="71626CFB" w14:textId="389ABCD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6" w:type="dxa"/>
          </w:tcPr>
          <w:p w14:paraId="67FBDAE2" w14:textId="700DCB64" w:rsidR="00E95EC5" w:rsidRPr="00E95EC5" w:rsidRDefault="00E90916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Что изучает химия? (Задание - Химия вокруг нас)</w:t>
            </w:r>
          </w:p>
        </w:tc>
        <w:tc>
          <w:tcPr>
            <w:tcW w:w="903" w:type="dxa"/>
          </w:tcPr>
          <w:p w14:paraId="4408FA20" w14:textId="15CB9E23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770784A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596A492" w14:textId="77777777" w:rsidTr="00C67624">
        <w:trPr>
          <w:trHeight w:val="184"/>
        </w:trPr>
        <w:tc>
          <w:tcPr>
            <w:tcW w:w="458" w:type="dxa"/>
          </w:tcPr>
          <w:p w14:paraId="0724C11C" w14:textId="234BD96E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6" w:type="dxa"/>
          </w:tcPr>
          <w:p w14:paraId="2810FB28" w14:textId="51631D8D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Состояние и молекулярное строение вещества (Опыт - «Движение молекул жидкости»)</w:t>
            </w:r>
          </w:p>
        </w:tc>
        <w:tc>
          <w:tcPr>
            <w:tcW w:w="903" w:type="dxa"/>
          </w:tcPr>
          <w:p w14:paraId="2E7FF8E9" w14:textId="3F7E6946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E7CD224" w14:textId="4F29D3DF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C65BB09" w14:textId="77777777" w:rsidTr="00C67624">
        <w:trPr>
          <w:trHeight w:val="184"/>
        </w:trPr>
        <w:tc>
          <w:tcPr>
            <w:tcW w:w="458" w:type="dxa"/>
          </w:tcPr>
          <w:p w14:paraId="4F342152" w14:textId="6734A5B1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6" w:type="dxa"/>
          </w:tcPr>
          <w:p w14:paraId="1DEF2E0B" w14:textId="66BB5DD8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Превращение вещества (Опыт - «Коллекция кристаллов»)</w:t>
            </w:r>
          </w:p>
        </w:tc>
        <w:tc>
          <w:tcPr>
            <w:tcW w:w="903" w:type="dxa"/>
          </w:tcPr>
          <w:p w14:paraId="7BC61B02" w14:textId="6F9983FC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A0712B6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6ED0F70F" w14:textId="77777777" w:rsidTr="00C67624">
        <w:trPr>
          <w:trHeight w:val="184"/>
        </w:trPr>
        <w:tc>
          <w:tcPr>
            <w:tcW w:w="458" w:type="dxa"/>
          </w:tcPr>
          <w:p w14:paraId="65C55043" w14:textId="5652CF5F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6" w:type="dxa"/>
          </w:tcPr>
          <w:p w14:paraId="5DA50E41" w14:textId="5DFA4219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Раствор (Опыт - «Исчезающий сахар»)</w:t>
            </w:r>
          </w:p>
        </w:tc>
        <w:tc>
          <w:tcPr>
            <w:tcW w:w="903" w:type="dxa"/>
          </w:tcPr>
          <w:p w14:paraId="2020AD61" w14:textId="6F69476A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0A82CF2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861D734" w14:textId="77777777" w:rsidTr="00C67624">
        <w:trPr>
          <w:trHeight w:val="184"/>
        </w:trPr>
        <w:tc>
          <w:tcPr>
            <w:tcW w:w="458" w:type="dxa"/>
          </w:tcPr>
          <w:p w14:paraId="61A2EEA9" w14:textId="56D2D36C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6" w:type="dxa"/>
          </w:tcPr>
          <w:p w14:paraId="42AABF1B" w14:textId="221DB249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Эмульсия (Опыт - «Смесь масла и воды»)</w:t>
            </w:r>
          </w:p>
        </w:tc>
        <w:tc>
          <w:tcPr>
            <w:tcW w:w="903" w:type="dxa"/>
          </w:tcPr>
          <w:p w14:paraId="2B72565C" w14:textId="34E5AADD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C67E24F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C7CCDBC" w14:textId="77777777" w:rsidTr="00C67624">
        <w:trPr>
          <w:trHeight w:val="184"/>
        </w:trPr>
        <w:tc>
          <w:tcPr>
            <w:tcW w:w="458" w:type="dxa"/>
          </w:tcPr>
          <w:p w14:paraId="7C89ABF2" w14:textId="04DE5C72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6" w:type="dxa"/>
          </w:tcPr>
          <w:p w14:paraId="48965CBF" w14:textId="38BAF377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Кислоты и щелочи (Опыт - «Домашний лимонад»)</w:t>
            </w:r>
          </w:p>
        </w:tc>
        <w:tc>
          <w:tcPr>
            <w:tcW w:w="903" w:type="dxa"/>
          </w:tcPr>
          <w:p w14:paraId="4B70F2B6" w14:textId="69D8B5C7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71C1C77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D3BECB6" w14:textId="77777777" w:rsidTr="00C67624">
        <w:trPr>
          <w:trHeight w:val="184"/>
        </w:trPr>
        <w:tc>
          <w:tcPr>
            <w:tcW w:w="458" w:type="dxa"/>
          </w:tcPr>
          <w:p w14:paraId="7AED6A3A" w14:textId="00F96317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6" w:type="dxa"/>
          </w:tcPr>
          <w:p w14:paraId="01113779" w14:textId="54D14B96" w:rsidR="00E95EC5" w:rsidRPr="00E95EC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Индикаторы (Опыт - «Натуральный индикатор кислотности» и «Умный йод»)</w:t>
            </w:r>
          </w:p>
        </w:tc>
        <w:tc>
          <w:tcPr>
            <w:tcW w:w="903" w:type="dxa"/>
          </w:tcPr>
          <w:p w14:paraId="0C89CEF0" w14:textId="39C276CC" w:rsidR="00E95EC5" w:rsidRPr="00E95EC5" w:rsidRDefault="00382E5A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DD48696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314B52F" w14:textId="77777777" w:rsidTr="00C67624">
        <w:trPr>
          <w:trHeight w:val="184"/>
        </w:trPr>
        <w:tc>
          <w:tcPr>
            <w:tcW w:w="458" w:type="dxa"/>
          </w:tcPr>
          <w:p w14:paraId="7EF4FDDC" w14:textId="49E140D7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17BBCD32" w14:textId="12E34779" w:rsidR="00E95EC5" w:rsidRPr="00EC34D5" w:rsidRDefault="00D054F1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Физика без формул (6 ч)</w:t>
            </w:r>
          </w:p>
        </w:tc>
        <w:tc>
          <w:tcPr>
            <w:tcW w:w="903" w:type="dxa"/>
          </w:tcPr>
          <w:p w14:paraId="1ABBBCC6" w14:textId="79B87103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36" w:type="dxa"/>
          </w:tcPr>
          <w:p w14:paraId="2F45C7F4" w14:textId="228D325D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6E15AA23" w14:textId="77777777" w:rsidTr="00C67624">
        <w:trPr>
          <w:trHeight w:val="184"/>
        </w:trPr>
        <w:tc>
          <w:tcPr>
            <w:tcW w:w="458" w:type="dxa"/>
          </w:tcPr>
          <w:p w14:paraId="6C7781DF" w14:textId="15372001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6" w:type="dxa"/>
          </w:tcPr>
          <w:p w14:paraId="3FBE31E3" w14:textId="4A8CDF41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Что такое физика? (Задание - физические явления вокруг меня)</w:t>
            </w:r>
          </w:p>
        </w:tc>
        <w:tc>
          <w:tcPr>
            <w:tcW w:w="903" w:type="dxa"/>
          </w:tcPr>
          <w:p w14:paraId="7E8C9E43" w14:textId="33D4688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3A07782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4E9CEBC1" w14:textId="77777777" w:rsidTr="00C67624">
        <w:trPr>
          <w:trHeight w:val="184"/>
        </w:trPr>
        <w:tc>
          <w:tcPr>
            <w:tcW w:w="458" w:type="dxa"/>
          </w:tcPr>
          <w:p w14:paraId="502D00EB" w14:textId="10A2CE0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6" w:type="dxa"/>
          </w:tcPr>
          <w:p w14:paraId="6989091E" w14:textId="1D12E7C5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Вещество и поле (Опыт «Всегда ли можно верить компасу?»)</w:t>
            </w:r>
          </w:p>
        </w:tc>
        <w:tc>
          <w:tcPr>
            <w:tcW w:w="903" w:type="dxa"/>
          </w:tcPr>
          <w:p w14:paraId="492FA442" w14:textId="76BB5810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3BD4215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0EE60901" w14:textId="77777777" w:rsidTr="00C67624">
        <w:trPr>
          <w:trHeight w:val="184"/>
        </w:trPr>
        <w:tc>
          <w:tcPr>
            <w:tcW w:w="458" w:type="dxa"/>
          </w:tcPr>
          <w:p w14:paraId="750D39EE" w14:textId="02869CE1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6" w:type="dxa"/>
          </w:tcPr>
          <w:p w14:paraId="1774521B" w14:textId="4997174F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Основные состояния вещества (Опыт - «Что идет из чайника?» и «Испарение твердых веществ»)</w:t>
            </w:r>
          </w:p>
        </w:tc>
        <w:tc>
          <w:tcPr>
            <w:tcW w:w="903" w:type="dxa"/>
          </w:tcPr>
          <w:p w14:paraId="647E85FC" w14:textId="0C2E472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4E70CE1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37D3EC8" w14:textId="77777777" w:rsidTr="00C67624">
        <w:trPr>
          <w:trHeight w:val="184"/>
        </w:trPr>
        <w:tc>
          <w:tcPr>
            <w:tcW w:w="458" w:type="dxa"/>
          </w:tcPr>
          <w:p w14:paraId="29F4291B" w14:textId="1C9CCE18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6" w:type="dxa"/>
          </w:tcPr>
          <w:p w14:paraId="16D9BE10" w14:textId="6B993B20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Центробежная «сила» (Опыт - «Сила в бессилии»)</w:t>
            </w:r>
          </w:p>
        </w:tc>
        <w:tc>
          <w:tcPr>
            <w:tcW w:w="903" w:type="dxa"/>
          </w:tcPr>
          <w:p w14:paraId="3A5D29B4" w14:textId="666CD8B8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315B995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0BE78CA" w14:textId="77777777" w:rsidTr="00C67624">
        <w:trPr>
          <w:trHeight w:val="184"/>
        </w:trPr>
        <w:tc>
          <w:tcPr>
            <w:tcW w:w="458" w:type="dxa"/>
          </w:tcPr>
          <w:p w14:paraId="46DE343B" w14:textId="489B0EE8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6" w:type="dxa"/>
          </w:tcPr>
          <w:p w14:paraId="55869067" w14:textId="2DD307E5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 xml:space="preserve">Масса и вес (Опыт - «Веса и чудеса» и «Невесомость без </w:t>
            </w:r>
            <w:r w:rsidRPr="004945AF">
              <w:rPr>
                <w:rFonts w:ascii="Times New Roman" w:hAnsi="Times New Roman"/>
                <w:sz w:val="24"/>
                <w:szCs w:val="24"/>
              </w:rPr>
              <w:lastRenderedPageBreak/>
              <w:t>орбиты»)</w:t>
            </w:r>
          </w:p>
        </w:tc>
        <w:tc>
          <w:tcPr>
            <w:tcW w:w="903" w:type="dxa"/>
          </w:tcPr>
          <w:p w14:paraId="265E9882" w14:textId="78C2E91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36" w:type="dxa"/>
          </w:tcPr>
          <w:p w14:paraId="160D8BF2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5615CA9" w14:textId="77777777" w:rsidTr="00C67624">
        <w:trPr>
          <w:trHeight w:val="184"/>
        </w:trPr>
        <w:tc>
          <w:tcPr>
            <w:tcW w:w="458" w:type="dxa"/>
          </w:tcPr>
          <w:p w14:paraId="462CA7DD" w14:textId="794D81C9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6" w:type="dxa"/>
          </w:tcPr>
          <w:p w14:paraId="3A3091E4" w14:textId="3D5F32D0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Давление (Опыт - «Ныряльщик Декарта»)</w:t>
            </w:r>
          </w:p>
        </w:tc>
        <w:tc>
          <w:tcPr>
            <w:tcW w:w="903" w:type="dxa"/>
          </w:tcPr>
          <w:p w14:paraId="7459B20A" w14:textId="6875779D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30101E26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1ECC95D" w14:textId="77777777" w:rsidTr="00C67624">
        <w:trPr>
          <w:trHeight w:val="184"/>
        </w:trPr>
        <w:tc>
          <w:tcPr>
            <w:tcW w:w="458" w:type="dxa"/>
          </w:tcPr>
          <w:p w14:paraId="332CBCD3" w14:textId="5C8CE993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5654C730" w14:textId="1DC0C360" w:rsidR="00E95EC5" w:rsidRPr="00EC34D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Загадочная астрономия (4 ч)</w:t>
            </w:r>
          </w:p>
        </w:tc>
        <w:tc>
          <w:tcPr>
            <w:tcW w:w="903" w:type="dxa"/>
          </w:tcPr>
          <w:p w14:paraId="0D6A62CB" w14:textId="7D7AB4E6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14:paraId="455CBDDE" w14:textId="67682CD7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3E02F864" w14:textId="77777777" w:rsidTr="00C67624">
        <w:trPr>
          <w:trHeight w:val="184"/>
        </w:trPr>
        <w:tc>
          <w:tcPr>
            <w:tcW w:w="458" w:type="dxa"/>
          </w:tcPr>
          <w:p w14:paraId="43F5B4D9" w14:textId="139F3D68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6" w:type="dxa"/>
          </w:tcPr>
          <w:p w14:paraId="4427CE49" w14:textId="37EA98F8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Что изучает астрономия? (Задание сделать макет Солнечной системы)</w:t>
            </w:r>
          </w:p>
        </w:tc>
        <w:tc>
          <w:tcPr>
            <w:tcW w:w="903" w:type="dxa"/>
          </w:tcPr>
          <w:p w14:paraId="46219E1C" w14:textId="5A89EAB3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2BB7EFA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9587543" w14:textId="77777777" w:rsidTr="00C67624">
        <w:trPr>
          <w:trHeight w:val="184"/>
        </w:trPr>
        <w:tc>
          <w:tcPr>
            <w:tcW w:w="458" w:type="dxa"/>
          </w:tcPr>
          <w:p w14:paraId="12FFD751" w14:textId="258D59C2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6" w:type="dxa"/>
          </w:tcPr>
          <w:p w14:paraId="7BF400BC" w14:textId="125B6DEA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Иллюзия луны (Опыт - «Велика ли Луна?»)</w:t>
            </w:r>
          </w:p>
        </w:tc>
        <w:tc>
          <w:tcPr>
            <w:tcW w:w="903" w:type="dxa"/>
          </w:tcPr>
          <w:p w14:paraId="5ACD22FB" w14:textId="77FDADF7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AC3EC9A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0B98AD3" w14:textId="77777777" w:rsidTr="00C67624">
        <w:trPr>
          <w:trHeight w:val="184"/>
        </w:trPr>
        <w:tc>
          <w:tcPr>
            <w:tcW w:w="458" w:type="dxa"/>
          </w:tcPr>
          <w:p w14:paraId="71975059" w14:textId="6D3FD24C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66" w:type="dxa"/>
          </w:tcPr>
          <w:p w14:paraId="54F24B56" w14:textId="7057D3BA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Смена времен года (Опыт - «Смена времен года при помощи глобуса и лампы»)</w:t>
            </w:r>
          </w:p>
        </w:tc>
        <w:tc>
          <w:tcPr>
            <w:tcW w:w="903" w:type="dxa"/>
          </w:tcPr>
          <w:p w14:paraId="6E40F662" w14:textId="5A07CDDF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D390D21" w14:textId="745E7981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2B485CA" w14:textId="77777777" w:rsidTr="00C67624">
        <w:trPr>
          <w:trHeight w:val="184"/>
        </w:trPr>
        <w:tc>
          <w:tcPr>
            <w:tcW w:w="458" w:type="dxa"/>
          </w:tcPr>
          <w:p w14:paraId="090F8058" w14:textId="235BC7B2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6" w:type="dxa"/>
          </w:tcPr>
          <w:p w14:paraId="32BB7295" w14:textId="3E63B25F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Звездное небо над головой (Изучаем карту звездного неба)</w:t>
            </w:r>
          </w:p>
        </w:tc>
        <w:tc>
          <w:tcPr>
            <w:tcW w:w="903" w:type="dxa"/>
          </w:tcPr>
          <w:p w14:paraId="5C2783F6" w14:textId="7871C8A3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2FE594B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1C6FF952" w14:textId="77777777" w:rsidTr="00C67624">
        <w:trPr>
          <w:trHeight w:val="184"/>
        </w:trPr>
        <w:tc>
          <w:tcPr>
            <w:tcW w:w="458" w:type="dxa"/>
          </w:tcPr>
          <w:p w14:paraId="027D4D76" w14:textId="7B867B38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1C114863" w14:textId="55084AD4" w:rsidR="00E95EC5" w:rsidRPr="00EC34D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Увлекательная география (7 ч)</w:t>
            </w:r>
          </w:p>
        </w:tc>
        <w:tc>
          <w:tcPr>
            <w:tcW w:w="903" w:type="dxa"/>
          </w:tcPr>
          <w:p w14:paraId="5E12D15C" w14:textId="402B133F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14:paraId="12F6ADA3" w14:textId="1CE81F41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5EC5" w:rsidRPr="00E95EC5" w14:paraId="29B5AB35" w14:textId="77777777" w:rsidTr="00C67624">
        <w:trPr>
          <w:trHeight w:val="184"/>
        </w:trPr>
        <w:tc>
          <w:tcPr>
            <w:tcW w:w="458" w:type="dxa"/>
          </w:tcPr>
          <w:p w14:paraId="0EBC6D9F" w14:textId="516BD54A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6" w:type="dxa"/>
          </w:tcPr>
          <w:p w14:paraId="6DC63464" w14:textId="154C9E77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Что изучает география? (Работа с глобусом и картой)</w:t>
            </w:r>
          </w:p>
        </w:tc>
        <w:tc>
          <w:tcPr>
            <w:tcW w:w="903" w:type="dxa"/>
          </w:tcPr>
          <w:p w14:paraId="67D4D30B" w14:textId="4F8E1F71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6AB12A6E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9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4FC29A6E" w14:textId="77777777" w:rsidTr="00C67624">
        <w:trPr>
          <w:trHeight w:val="184"/>
        </w:trPr>
        <w:tc>
          <w:tcPr>
            <w:tcW w:w="458" w:type="dxa"/>
          </w:tcPr>
          <w:p w14:paraId="3975E3A6" w14:textId="758B5632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66" w:type="dxa"/>
          </w:tcPr>
          <w:p w14:paraId="7AAB3782" w14:textId="5A8F53F6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Великие географические открытия (Работа с научно - познавательной литературой, фильм про географические открытия)</w:t>
            </w:r>
          </w:p>
        </w:tc>
        <w:tc>
          <w:tcPr>
            <w:tcW w:w="903" w:type="dxa"/>
          </w:tcPr>
          <w:p w14:paraId="157D7F20" w14:textId="1A591DCD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0A829CB6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7F8D189" w14:textId="77777777" w:rsidTr="00C67624">
        <w:trPr>
          <w:trHeight w:val="184"/>
        </w:trPr>
        <w:tc>
          <w:tcPr>
            <w:tcW w:w="458" w:type="dxa"/>
          </w:tcPr>
          <w:p w14:paraId="77AB3D28" w14:textId="4CCC6F00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66" w:type="dxa"/>
          </w:tcPr>
          <w:p w14:paraId="7F562781" w14:textId="5203ABF7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Семицветная арка. (Опыт - «Как появляется радуга?»)</w:t>
            </w:r>
          </w:p>
        </w:tc>
        <w:tc>
          <w:tcPr>
            <w:tcW w:w="903" w:type="dxa"/>
          </w:tcPr>
          <w:p w14:paraId="2736895C" w14:textId="67D8FC97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72404DE2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1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085EFF09" w14:textId="77777777" w:rsidTr="00C67624">
        <w:trPr>
          <w:trHeight w:val="184"/>
        </w:trPr>
        <w:tc>
          <w:tcPr>
            <w:tcW w:w="458" w:type="dxa"/>
          </w:tcPr>
          <w:p w14:paraId="0F8B471E" w14:textId="616492B5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6" w:type="dxa"/>
          </w:tcPr>
          <w:p w14:paraId="6D341546" w14:textId="176D9DC3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Айсберги - плавающие горы (Опыт - «Почему опасен Айсберг?»)</w:t>
            </w:r>
          </w:p>
        </w:tc>
        <w:tc>
          <w:tcPr>
            <w:tcW w:w="903" w:type="dxa"/>
          </w:tcPr>
          <w:p w14:paraId="0221144C" w14:textId="0A5F12C3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A145072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99F7DBD" w14:textId="77777777" w:rsidTr="00C67624">
        <w:trPr>
          <w:trHeight w:val="184"/>
        </w:trPr>
        <w:tc>
          <w:tcPr>
            <w:tcW w:w="458" w:type="dxa"/>
          </w:tcPr>
          <w:p w14:paraId="3F6AA9AD" w14:textId="1192BF87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6" w:type="dxa"/>
          </w:tcPr>
          <w:p w14:paraId="79FC2E88" w14:textId="6B25E18B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Как появились вулканы? (Опыт - «Извержение вулкана»)</w:t>
            </w:r>
          </w:p>
        </w:tc>
        <w:tc>
          <w:tcPr>
            <w:tcW w:w="903" w:type="dxa"/>
          </w:tcPr>
          <w:p w14:paraId="5A920BB2" w14:textId="7C5F7783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2FD781E8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7A0B9485" w14:textId="77777777" w:rsidTr="00C67624">
        <w:trPr>
          <w:trHeight w:val="184"/>
        </w:trPr>
        <w:tc>
          <w:tcPr>
            <w:tcW w:w="458" w:type="dxa"/>
          </w:tcPr>
          <w:p w14:paraId="76A7C167" w14:textId="7C923966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6" w:type="dxa"/>
          </w:tcPr>
          <w:p w14:paraId="1CB39577" w14:textId="1601D9E8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Материки и Страны (работа с контурными картами)</w:t>
            </w:r>
          </w:p>
        </w:tc>
        <w:tc>
          <w:tcPr>
            <w:tcW w:w="903" w:type="dxa"/>
          </w:tcPr>
          <w:p w14:paraId="3079B240" w14:textId="7578D107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47B807AF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2A5D95E5" w14:textId="77777777" w:rsidTr="00C67624">
        <w:trPr>
          <w:trHeight w:val="184"/>
        </w:trPr>
        <w:tc>
          <w:tcPr>
            <w:tcW w:w="458" w:type="dxa"/>
          </w:tcPr>
          <w:p w14:paraId="294DAB41" w14:textId="72D1A7CE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6" w:type="dxa"/>
          </w:tcPr>
          <w:p w14:paraId="23AF96AF" w14:textId="05378668" w:rsidR="00E95EC5" w:rsidRPr="00E95EC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Как появились вулканы? (Опыт - «Извержение вулкана»)</w:t>
            </w:r>
          </w:p>
        </w:tc>
        <w:tc>
          <w:tcPr>
            <w:tcW w:w="903" w:type="dxa"/>
          </w:tcPr>
          <w:p w14:paraId="223488A6" w14:textId="36F7DDDF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546B104F" w14:textId="77777777" w:rsidR="00E95EC5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="00E95EC5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4945AF" w:rsidRPr="00E95EC5" w14:paraId="587A53FB" w14:textId="77777777" w:rsidTr="00C67624">
        <w:trPr>
          <w:trHeight w:val="184"/>
        </w:trPr>
        <w:tc>
          <w:tcPr>
            <w:tcW w:w="458" w:type="dxa"/>
          </w:tcPr>
          <w:p w14:paraId="5ED81986" w14:textId="204F1691" w:rsidR="004945AF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6" w:type="dxa"/>
          </w:tcPr>
          <w:p w14:paraId="23580312" w14:textId="4E54EBBD" w:rsidR="004945AF" w:rsidRPr="004945AF" w:rsidRDefault="004945AF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Как появились вулканы? (Опыт - «Извержение вулкана»)</w:t>
            </w:r>
          </w:p>
        </w:tc>
        <w:tc>
          <w:tcPr>
            <w:tcW w:w="903" w:type="dxa"/>
          </w:tcPr>
          <w:p w14:paraId="027A97C5" w14:textId="77777777" w:rsidR="004945AF" w:rsidRPr="004945AF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14:paraId="341D05F5" w14:textId="2A53020C" w:rsidR="004945AF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E95EC5" w:rsidRPr="00E95EC5" w14:paraId="41F8A8F8" w14:textId="77777777" w:rsidTr="00C67624">
        <w:trPr>
          <w:trHeight w:val="184"/>
        </w:trPr>
        <w:tc>
          <w:tcPr>
            <w:tcW w:w="458" w:type="dxa"/>
          </w:tcPr>
          <w:p w14:paraId="634C3AF2" w14:textId="02DA6C03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6" w:type="dxa"/>
          </w:tcPr>
          <w:p w14:paraId="7E7E3E10" w14:textId="1E156C13" w:rsidR="00E95EC5" w:rsidRPr="00EC34D5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C34D5">
              <w:rPr>
                <w:rFonts w:ascii="Times New Roman" w:hAnsi="Times New Roman"/>
                <w:b/>
                <w:bCs/>
                <w:sz w:val="24"/>
                <w:szCs w:val="24"/>
              </w:rPr>
              <w:t>Подведем итоги</w:t>
            </w:r>
          </w:p>
        </w:tc>
        <w:tc>
          <w:tcPr>
            <w:tcW w:w="903" w:type="dxa"/>
          </w:tcPr>
          <w:p w14:paraId="4C1FD815" w14:textId="5E07963E" w:rsidR="00E95EC5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14:paraId="7CB18999" w14:textId="4D825AF4" w:rsidR="00E95EC5" w:rsidRPr="00E95EC5" w:rsidRDefault="00E95EC5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2E5A" w:rsidRPr="00E95EC5" w14:paraId="7A3DD4AC" w14:textId="77777777" w:rsidTr="00C67624">
        <w:trPr>
          <w:trHeight w:val="184"/>
        </w:trPr>
        <w:tc>
          <w:tcPr>
            <w:tcW w:w="458" w:type="dxa"/>
          </w:tcPr>
          <w:p w14:paraId="32C2856F" w14:textId="3FBA54C5" w:rsidR="00382E5A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6" w:type="dxa"/>
          </w:tcPr>
          <w:p w14:paraId="6B85D136" w14:textId="10630DB3" w:rsidR="00382E5A" w:rsidRPr="004945AF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03" w:type="dxa"/>
          </w:tcPr>
          <w:p w14:paraId="07B7E5F4" w14:textId="641BA761" w:rsidR="00382E5A" w:rsidRPr="004945AF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34FD7352" w14:textId="1EEC5C98" w:rsidR="00382E5A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7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  <w:tr w:rsidR="00382E5A" w:rsidRPr="00E95EC5" w14:paraId="7CA85B9F" w14:textId="77777777" w:rsidTr="00C67624">
        <w:trPr>
          <w:trHeight w:val="184"/>
        </w:trPr>
        <w:tc>
          <w:tcPr>
            <w:tcW w:w="458" w:type="dxa"/>
          </w:tcPr>
          <w:p w14:paraId="2EF08CB7" w14:textId="07D12B21" w:rsidR="00382E5A" w:rsidRPr="00E95EC5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166" w:type="dxa"/>
          </w:tcPr>
          <w:p w14:paraId="5D531821" w14:textId="105992F6" w:rsidR="00382E5A" w:rsidRPr="004945AF" w:rsidRDefault="00382E5A" w:rsidP="00E95EC5">
            <w:pPr>
              <w:widowControl w:val="0"/>
              <w:autoSpaceDE w:val="0"/>
              <w:autoSpaceDN w:val="0"/>
              <w:spacing w:before="156" w:after="0" w:line="36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03" w:type="dxa"/>
          </w:tcPr>
          <w:p w14:paraId="57D1870C" w14:textId="13F132CC" w:rsidR="00382E5A" w:rsidRPr="004945AF" w:rsidRDefault="004945AF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45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36" w:type="dxa"/>
          </w:tcPr>
          <w:p w14:paraId="1C36C821" w14:textId="6CA8FF32" w:rsidR="00382E5A" w:rsidRPr="00E95EC5" w:rsidRDefault="001575C3" w:rsidP="00E95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38" w:history="1">
              <w:r w:rsidR="004945AF" w:rsidRPr="00E95EC5">
                <w:rPr>
                  <w:rFonts w:ascii="Times New Roman" w:hAnsi="Times New Roman"/>
                  <w:color w:val="0563C1"/>
                  <w:sz w:val="24"/>
                  <w:szCs w:val="24"/>
                  <w:u w:val="single"/>
                  <w:lang w:val="en-US"/>
                </w:rPr>
                <w:t>https://urok.1c.ru/</w:t>
              </w:r>
            </w:hyperlink>
          </w:p>
        </w:tc>
      </w:tr>
    </w:tbl>
    <w:p w14:paraId="5E5A7701" w14:textId="77777777" w:rsidR="00E95EC5" w:rsidRDefault="00E95EC5" w:rsidP="007B10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1349251F" w14:textId="34145B5A" w:rsidR="009A28A7" w:rsidRDefault="009A28A7" w:rsidP="007B10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C0151FB" w14:textId="77777777" w:rsidR="004945AF" w:rsidRDefault="004945AF" w:rsidP="007B10D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14:paraId="087D04BB" w14:textId="77777777" w:rsidR="00800550" w:rsidRPr="00E644D1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center"/>
      </w:pPr>
      <w:r w:rsidRPr="00E644D1">
        <w:rPr>
          <w:rFonts w:ascii="Times New Roman" w:hAnsi="Times New Roman"/>
          <w:b/>
          <w:bCs/>
          <w:sz w:val="24"/>
          <w:szCs w:val="24"/>
        </w:rPr>
        <w:lastRenderedPageBreak/>
        <w:t>Учебно-методическое обеспечение</w:t>
      </w:r>
      <w:r w:rsidRPr="00E644D1">
        <w:t xml:space="preserve"> </w:t>
      </w:r>
    </w:p>
    <w:p w14:paraId="3F2B283D" w14:textId="77777777" w:rsidR="00800550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644D1">
        <w:rPr>
          <w:rFonts w:ascii="Times New Roman" w:hAnsi="Times New Roman"/>
          <w:sz w:val="24"/>
          <w:szCs w:val="24"/>
        </w:rPr>
        <w:t>Учебно-методическое обеспечение курса включает в себя учебное пособие для учащихся и программу курса. Учебное пособие для учащихся обеспечивает содержательную часть курса. Содержание пособия разбито на параграфы, включает дидактический материал (вопросы, упражнения, задачи, домашний эксперимент), практические работы.</w:t>
      </w:r>
    </w:p>
    <w:p w14:paraId="75B38FBD" w14:textId="77777777" w:rsidR="00800550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</w:pPr>
    </w:p>
    <w:p w14:paraId="049E2EDD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3CE7">
        <w:rPr>
          <w:rFonts w:ascii="Times New Roman" w:hAnsi="Times New Roman"/>
          <w:b/>
          <w:bCs/>
          <w:sz w:val="24"/>
          <w:szCs w:val="24"/>
        </w:rPr>
        <w:t xml:space="preserve">ЦИФРОВАЯ ЛАБОРАТОРИЯ УЧЕНИЧЕСКАЯ </w:t>
      </w:r>
    </w:p>
    <w:p w14:paraId="437888A9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Цифровые датчики электропроводности, рН, положения, температуры, абсолютного давления; </w:t>
      </w:r>
    </w:p>
    <w:p w14:paraId="021F93F7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Цифровой осциллографический датчик; </w:t>
      </w:r>
    </w:p>
    <w:p w14:paraId="107C12AC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Весы электронные учебные 200 г; </w:t>
      </w:r>
    </w:p>
    <w:p w14:paraId="02E4FCD9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Микроскоп: цифровой или оптический с увеличением от 80 X; </w:t>
      </w:r>
    </w:p>
    <w:p w14:paraId="25C4C954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Набор для изготовления микропрепаратов; </w:t>
      </w:r>
    </w:p>
    <w:p w14:paraId="096C73B6" w14:textId="77777777" w:rsidR="00800550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Микропрепараты (набор); </w:t>
      </w: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Соединительные провода, программное обеспечение, методические указания;</w:t>
      </w:r>
    </w:p>
    <w:p w14:paraId="209FCF95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3CE7">
        <w:rPr>
          <w:rFonts w:ascii="Times New Roman" w:hAnsi="Times New Roman"/>
          <w:b/>
          <w:bCs/>
          <w:sz w:val="24"/>
          <w:szCs w:val="24"/>
        </w:rPr>
        <w:t xml:space="preserve">КОМПЛЕКТ ПОСУДЫ И ОБОРУДОВАНИЯ ДЛЯ УЧЕНИЧЕСКИХ ОПЫТОВ </w:t>
      </w:r>
    </w:p>
    <w:p w14:paraId="2DEB3F07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Штатив лабораторный химический: </w:t>
      </w:r>
    </w:p>
    <w:p w14:paraId="34DDB65A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Набор чашек Петри: </w:t>
      </w:r>
    </w:p>
    <w:p w14:paraId="38A9671F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Набор инструментов </w:t>
      </w:r>
      <w:proofErr w:type="spellStart"/>
      <w:r w:rsidRPr="00883CE7">
        <w:rPr>
          <w:rFonts w:ascii="Times New Roman" w:hAnsi="Times New Roman"/>
          <w:sz w:val="24"/>
          <w:szCs w:val="24"/>
        </w:rPr>
        <w:t>препаровальных</w:t>
      </w:r>
      <w:proofErr w:type="spellEnd"/>
      <w:r w:rsidRPr="00883CE7">
        <w:rPr>
          <w:rFonts w:ascii="Times New Roman" w:hAnsi="Times New Roman"/>
          <w:sz w:val="24"/>
          <w:szCs w:val="24"/>
        </w:rPr>
        <w:t xml:space="preserve">: </w:t>
      </w:r>
    </w:p>
    <w:p w14:paraId="55E5F497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Ложка для сжигания веществ: </w:t>
      </w:r>
    </w:p>
    <w:p w14:paraId="71E52702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Ступка фарфоровая с пестиком: </w:t>
      </w:r>
    </w:p>
    <w:p w14:paraId="7F1675FA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Набор банок, склянок, флаконов для хранения твердых реактивов; </w:t>
      </w:r>
    </w:p>
    <w:p w14:paraId="1BB8FA93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Набор приборок (ПХ-14, ПХ-16); </w:t>
      </w:r>
    </w:p>
    <w:p w14:paraId="22718B88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Прибор для получения газов; </w:t>
      </w:r>
    </w:p>
    <w:p w14:paraId="7902A7BC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Спиртовка и горючее для </w:t>
      </w:r>
      <w:proofErr w:type="spellStart"/>
      <w:r w:rsidRPr="00883CE7">
        <w:rPr>
          <w:rFonts w:ascii="Times New Roman" w:hAnsi="Times New Roman"/>
          <w:sz w:val="24"/>
          <w:szCs w:val="24"/>
        </w:rPr>
        <w:t>неѐ</w:t>
      </w:r>
      <w:proofErr w:type="spellEnd"/>
      <w:r w:rsidRPr="00883CE7">
        <w:rPr>
          <w:rFonts w:ascii="Times New Roman" w:hAnsi="Times New Roman"/>
          <w:sz w:val="24"/>
          <w:szCs w:val="24"/>
        </w:rPr>
        <w:t xml:space="preserve">; </w:t>
      </w:r>
    </w:p>
    <w:p w14:paraId="75E9D480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Фильтровальная бумага (50 шт.); </w:t>
      </w:r>
    </w:p>
    <w:p w14:paraId="268A206C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Колба коническая; </w:t>
      </w:r>
    </w:p>
    <w:p w14:paraId="1C0A94B2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Палочка стеклянная (с резиновым наконечником); </w:t>
      </w:r>
    </w:p>
    <w:p w14:paraId="5CF732C0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Чашечка для выпаривания (выпарительная чашечка); </w:t>
      </w:r>
    </w:p>
    <w:p w14:paraId="1262D189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Мерный цилиндр (пластиковый); </w:t>
      </w:r>
    </w:p>
    <w:p w14:paraId="740D29D1" w14:textId="77777777" w:rsidR="00800550" w:rsidRPr="00883CE7" w:rsidRDefault="00800550" w:rsidP="00800550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Воронка стеклянная (малая); </w:t>
      </w:r>
    </w:p>
    <w:p w14:paraId="5A6FA796" w14:textId="29B2CC32" w:rsidR="00800550" w:rsidRPr="004945AF" w:rsidRDefault="00800550" w:rsidP="004945AF">
      <w:pPr>
        <w:widowControl w:val="0"/>
        <w:tabs>
          <w:tab w:val="left" w:pos="48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83CE7">
        <w:rPr>
          <w:rFonts w:ascii="Times New Roman" w:hAnsi="Times New Roman"/>
          <w:sz w:val="24"/>
          <w:szCs w:val="24"/>
        </w:rPr>
        <w:sym w:font="Symbol" w:char="F0B7"/>
      </w:r>
      <w:r w:rsidRPr="00883CE7">
        <w:rPr>
          <w:rFonts w:ascii="Times New Roman" w:hAnsi="Times New Roman"/>
          <w:sz w:val="24"/>
          <w:szCs w:val="24"/>
        </w:rPr>
        <w:t xml:space="preserve"> Стакан стеклянный (100 мл);</w:t>
      </w:r>
    </w:p>
    <w:sectPr w:rsidR="00800550" w:rsidRPr="00494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C7"/>
    <w:rsid w:val="000073AA"/>
    <w:rsid w:val="00035A61"/>
    <w:rsid w:val="00056D00"/>
    <w:rsid w:val="000A68AB"/>
    <w:rsid w:val="001575C3"/>
    <w:rsid w:val="001F3AC7"/>
    <w:rsid w:val="0023449D"/>
    <w:rsid w:val="00271139"/>
    <w:rsid w:val="002B51BF"/>
    <w:rsid w:val="00382E5A"/>
    <w:rsid w:val="00421B35"/>
    <w:rsid w:val="00451D5D"/>
    <w:rsid w:val="0045547F"/>
    <w:rsid w:val="004624F6"/>
    <w:rsid w:val="004945AF"/>
    <w:rsid w:val="006B0C81"/>
    <w:rsid w:val="007272AC"/>
    <w:rsid w:val="00740AFE"/>
    <w:rsid w:val="00766CF3"/>
    <w:rsid w:val="007B10D4"/>
    <w:rsid w:val="007E3DD8"/>
    <w:rsid w:val="007F7A73"/>
    <w:rsid w:val="00800550"/>
    <w:rsid w:val="00811215"/>
    <w:rsid w:val="00856556"/>
    <w:rsid w:val="0088384C"/>
    <w:rsid w:val="0089281B"/>
    <w:rsid w:val="00976352"/>
    <w:rsid w:val="009A28A7"/>
    <w:rsid w:val="00B634CC"/>
    <w:rsid w:val="00B96C68"/>
    <w:rsid w:val="00BB76ED"/>
    <w:rsid w:val="00C66A39"/>
    <w:rsid w:val="00CA7279"/>
    <w:rsid w:val="00CE655B"/>
    <w:rsid w:val="00D054F1"/>
    <w:rsid w:val="00D21274"/>
    <w:rsid w:val="00D431BC"/>
    <w:rsid w:val="00DE09AF"/>
    <w:rsid w:val="00DE453B"/>
    <w:rsid w:val="00E107C0"/>
    <w:rsid w:val="00E22546"/>
    <w:rsid w:val="00E33C84"/>
    <w:rsid w:val="00E90916"/>
    <w:rsid w:val="00E95EC5"/>
    <w:rsid w:val="00EC34D5"/>
    <w:rsid w:val="00F6178F"/>
    <w:rsid w:val="00FB0C52"/>
    <w:rsid w:val="00FB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78972"/>
  <w15:chartTrackingRefBased/>
  <w15:docId w15:val="{C3D7CBE8-AA24-4DF8-8F30-272BD7D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D5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6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E95EC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ttps://urok.1c.ru/" TargetMode="External"/><Relationship Id="rId13" Type="http://schemas.openxmlformats.org/officeDocument/2006/relationships/hyperlink" Target="mailto:https://urok.1c.ru/" TargetMode="External"/><Relationship Id="rId18" Type="http://schemas.openxmlformats.org/officeDocument/2006/relationships/hyperlink" Target="mailto:https://urok.1c.ru/" TargetMode="External"/><Relationship Id="rId26" Type="http://schemas.openxmlformats.org/officeDocument/2006/relationships/hyperlink" Target="mailto:https://urok.1c.ru/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mailto:https://urok.1c.ru/" TargetMode="External"/><Relationship Id="rId34" Type="http://schemas.openxmlformats.org/officeDocument/2006/relationships/hyperlink" Target="mailto:https://urok.1c.ru/" TargetMode="External"/><Relationship Id="rId7" Type="http://schemas.openxmlformats.org/officeDocument/2006/relationships/hyperlink" Target="mailto:https://urok.1c.ru/" TargetMode="External"/><Relationship Id="rId12" Type="http://schemas.openxmlformats.org/officeDocument/2006/relationships/hyperlink" Target="mailto:https://urok.1c.ru/" TargetMode="External"/><Relationship Id="rId17" Type="http://schemas.openxmlformats.org/officeDocument/2006/relationships/hyperlink" Target="mailto:https://urok.1c.ru/" TargetMode="External"/><Relationship Id="rId25" Type="http://schemas.openxmlformats.org/officeDocument/2006/relationships/hyperlink" Target="mailto:https://urok.1c.ru/" TargetMode="External"/><Relationship Id="rId33" Type="http://schemas.openxmlformats.org/officeDocument/2006/relationships/hyperlink" Target="mailto:https://urok.1c.ru/" TargetMode="External"/><Relationship Id="rId38" Type="http://schemas.openxmlformats.org/officeDocument/2006/relationships/hyperlink" Target="mailto:https://urok.1c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https://urok.1c.ru/" TargetMode="External"/><Relationship Id="rId20" Type="http://schemas.openxmlformats.org/officeDocument/2006/relationships/hyperlink" Target="mailto:https://urok.1c.ru/" TargetMode="External"/><Relationship Id="rId29" Type="http://schemas.openxmlformats.org/officeDocument/2006/relationships/hyperlink" Target="mailto:https://urok.1c.ru/" TargetMode="External"/><Relationship Id="rId1" Type="http://schemas.openxmlformats.org/officeDocument/2006/relationships/styles" Target="styles.xml"/><Relationship Id="rId6" Type="http://schemas.openxmlformats.org/officeDocument/2006/relationships/hyperlink" Target="mailto:https://urok.1c.ru/" TargetMode="External"/><Relationship Id="rId11" Type="http://schemas.openxmlformats.org/officeDocument/2006/relationships/hyperlink" Target="mailto:https://urok.1c.ru/" TargetMode="External"/><Relationship Id="rId24" Type="http://schemas.openxmlformats.org/officeDocument/2006/relationships/hyperlink" Target="mailto:https://urok.1c.ru/" TargetMode="External"/><Relationship Id="rId32" Type="http://schemas.openxmlformats.org/officeDocument/2006/relationships/hyperlink" Target="mailto:https://urok.1c.ru/" TargetMode="External"/><Relationship Id="rId37" Type="http://schemas.openxmlformats.org/officeDocument/2006/relationships/hyperlink" Target="mailto:https://urok.1c.ru/" TargetMode="External"/><Relationship Id="rId40" Type="http://schemas.openxmlformats.org/officeDocument/2006/relationships/theme" Target="theme/theme1.xml"/><Relationship Id="rId5" Type="http://schemas.openxmlformats.org/officeDocument/2006/relationships/hyperlink" Target="mailto:https://urok.1c.ru/" TargetMode="External"/><Relationship Id="rId15" Type="http://schemas.openxmlformats.org/officeDocument/2006/relationships/hyperlink" Target="mailto:https://urok.1c.ru/" TargetMode="External"/><Relationship Id="rId23" Type="http://schemas.openxmlformats.org/officeDocument/2006/relationships/hyperlink" Target="mailto:https://urok.1c.ru/" TargetMode="External"/><Relationship Id="rId28" Type="http://schemas.openxmlformats.org/officeDocument/2006/relationships/hyperlink" Target="mailto:https://urok.1c.ru/" TargetMode="External"/><Relationship Id="rId36" Type="http://schemas.openxmlformats.org/officeDocument/2006/relationships/hyperlink" Target="mailto:https://urok.1c.ru/" TargetMode="External"/><Relationship Id="rId10" Type="http://schemas.openxmlformats.org/officeDocument/2006/relationships/hyperlink" Target="mailto:https://urok.1c.ru/" TargetMode="External"/><Relationship Id="rId19" Type="http://schemas.openxmlformats.org/officeDocument/2006/relationships/hyperlink" Target="mailto:https://urok.1c.ru/" TargetMode="External"/><Relationship Id="rId31" Type="http://schemas.openxmlformats.org/officeDocument/2006/relationships/hyperlink" Target="mailto:https://urok.1c.ru/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https://urok.1c.ru/" TargetMode="External"/><Relationship Id="rId14" Type="http://schemas.openxmlformats.org/officeDocument/2006/relationships/hyperlink" Target="mailto:https://urok.1c.ru/" TargetMode="External"/><Relationship Id="rId22" Type="http://schemas.openxmlformats.org/officeDocument/2006/relationships/hyperlink" Target="mailto:https://urok.1c.ru/" TargetMode="External"/><Relationship Id="rId27" Type="http://schemas.openxmlformats.org/officeDocument/2006/relationships/hyperlink" Target="mailto:https://urok.1c.ru/" TargetMode="External"/><Relationship Id="rId30" Type="http://schemas.openxmlformats.org/officeDocument/2006/relationships/hyperlink" Target="mailto:https://urok.1c.ru/" TargetMode="External"/><Relationship Id="rId35" Type="http://schemas.openxmlformats.org/officeDocument/2006/relationships/hyperlink" Target="mailto:https://urok.1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3932</Words>
  <Characters>22416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2023-10-16T15:28:00Z</dcterms:created>
  <dcterms:modified xsi:type="dcterms:W3CDTF">2024-09-17T14:14:00Z</dcterms:modified>
</cp:coreProperties>
</file>